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B4BB5" w14:textId="6868D49C" w:rsidR="00636A25" w:rsidRPr="00573853" w:rsidRDefault="00636A25" w:rsidP="00440F2D">
      <w:pPr>
        <w:spacing w:line="240" w:lineRule="auto"/>
        <w:rPr>
          <w:rFonts w:ascii="Arial" w:hAnsi="Arial" w:cs="Arial"/>
        </w:rPr>
      </w:pPr>
      <w:r w:rsidRPr="00573853">
        <w:rPr>
          <w:rFonts w:ascii="Arial" w:hAnsi="Arial" w:cs="Arial"/>
          <w:noProof/>
        </w:rPr>
        <w:drawing>
          <wp:inline distT="0" distB="0" distL="0" distR="0" wp14:anchorId="3F6E9194" wp14:editId="4B733F7B">
            <wp:extent cx="5731510" cy="1134110"/>
            <wp:effectExtent l="0" t="0" r="2540" b="889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1134110"/>
                    </a:xfrm>
                    <a:prstGeom prst="rect">
                      <a:avLst/>
                    </a:prstGeom>
                    <a:noFill/>
                    <a:ln>
                      <a:noFill/>
                    </a:ln>
                  </pic:spPr>
                </pic:pic>
              </a:graphicData>
            </a:graphic>
          </wp:inline>
        </w:drawing>
      </w:r>
    </w:p>
    <w:p w14:paraId="67262098" w14:textId="6CE0D945" w:rsidR="00636A25" w:rsidRPr="00573853" w:rsidRDefault="00753138" w:rsidP="00440F2D">
      <w:pPr>
        <w:spacing w:line="240" w:lineRule="auto"/>
        <w:jc w:val="center"/>
        <w:rPr>
          <w:rFonts w:ascii="Arial" w:hAnsi="Arial" w:cs="Arial"/>
          <w:b/>
          <w:bCs/>
          <w:color w:val="C00000"/>
          <w:lang w:eastAsia="en-GB"/>
        </w:rPr>
      </w:pPr>
      <w:r w:rsidRPr="00573853">
        <w:rPr>
          <w:rFonts w:ascii="Arial" w:hAnsi="Arial" w:cs="Arial"/>
          <w:b/>
          <w:bCs/>
          <w:color w:val="C00000"/>
          <w:lang w:eastAsia="en-GB"/>
        </w:rPr>
        <w:t>East Sussex Safeguarding Adults Board Monthly Digest</w:t>
      </w:r>
    </w:p>
    <w:p w14:paraId="08FC1E56" w14:textId="50C39511" w:rsidR="00753138" w:rsidRPr="00573853" w:rsidRDefault="00645CFB" w:rsidP="00440F2D">
      <w:pPr>
        <w:spacing w:line="240" w:lineRule="auto"/>
        <w:jc w:val="center"/>
        <w:rPr>
          <w:rFonts w:ascii="Arial" w:hAnsi="Arial" w:cs="Arial"/>
          <w:b/>
          <w:bCs/>
          <w:color w:val="C00000"/>
          <w:lang w:eastAsia="en-GB"/>
        </w:rPr>
      </w:pPr>
      <w:r w:rsidRPr="00573853">
        <w:rPr>
          <w:rFonts w:ascii="Arial" w:hAnsi="Arial" w:cs="Arial"/>
          <w:b/>
          <w:bCs/>
          <w:color w:val="C00000"/>
          <w:lang w:eastAsia="en-GB"/>
        </w:rPr>
        <w:t>July</w:t>
      </w:r>
      <w:r w:rsidR="00AB45A0" w:rsidRPr="00573853">
        <w:rPr>
          <w:rFonts w:ascii="Arial" w:hAnsi="Arial" w:cs="Arial"/>
          <w:b/>
          <w:bCs/>
          <w:color w:val="C00000"/>
          <w:lang w:eastAsia="en-GB"/>
        </w:rPr>
        <w:t xml:space="preserve"> 2023</w:t>
      </w:r>
    </w:p>
    <w:p w14:paraId="29528EFD" w14:textId="5A0F64AF" w:rsidR="00753138" w:rsidRPr="00573853" w:rsidRDefault="00753138" w:rsidP="00440F2D">
      <w:pPr>
        <w:spacing w:line="240" w:lineRule="auto"/>
        <w:rPr>
          <w:rFonts w:ascii="Arial" w:hAnsi="Arial" w:cs="Arial"/>
        </w:rPr>
      </w:pPr>
      <w:r w:rsidRPr="00573853">
        <w:rPr>
          <w:rFonts w:ascii="Arial" w:hAnsi="Arial" w:cs="Arial"/>
        </w:rPr>
        <w:t xml:space="preserve">This latest roundup </w:t>
      </w:r>
      <w:r w:rsidR="00983014" w:rsidRPr="00573853">
        <w:rPr>
          <w:rFonts w:ascii="Arial" w:hAnsi="Arial" w:cs="Arial"/>
        </w:rPr>
        <w:t>includes</w:t>
      </w:r>
      <w:r w:rsidR="00782DE9" w:rsidRPr="00573853">
        <w:rPr>
          <w:rFonts w:ascii="Arial" w:hAnsi="Arial" w:cs="Arial"/>
        </w:rPr>
        <w:t xml:space="preserve"> the</w:t>
      </w:r>
      <w:r w:rsidR="00983014" w:rsidRPr="00573853">
        <w:rPr>
          <w:rFonts w:ascii="Arial" w:hAnsi="Arial" w:cs="Arial"/>
        </w:rPr>
        <w:t xml:space="preserve"> </w:t>
      </w:r>
      <w:r w:rsidR="00507E96" w:rsidRPr="00573853">
        <w:rPr>
          <w:rFonts w:ascii="Arial" w:hAnsi="Arial" w:cs="Arial"/>
        </w:rPr>
        <w:t>Refreshed Sussex SAR Protocol, Alcohol Awareness Week, Scam’s Awareness Week, Co-Production Week, Anti-Social Behaviour Awareness Week, Project Kraken, Honour Based Abuse Awareness Day,</w:t>
      </w:r>
      <w:r w:rsidR="00072953" w:rsidRPr="00573853">
        <w:rPr>
          <w:rFonts w:ascii="Arial" w:hAnsi="Arial" w:cs="Arial"/>
        </w:rPr>
        <w:t xml:space="preserve"> and</w:t>
      </w:r>
      <w:r w:rsidR="00C853E5" w:rsidRPr="00573853">
        <w:rPr>
          <w:rFonts w:ascii="Arial" w:hAnsi="Arial" w:cs="Arial"/>
        </w:rPr>
        <w:t xml:space="preserve"> upcoming Training</w:t>
      </w:r>
      <w:r w:rsidR="00494598" w:rsidRPr="00573853">
        <w:rPr>
          <w:rFonts w:ascii="Arial" w:hAnsi="Arial" w:cs="Arial"/>
        </w:rPr>
        <w:t xml:space="preserve"> opportunities</w:t>
      </w:r>
      <w:r w:rsidR="00C853E5" w:rsidRPr="00573853">
        <w:rPr>
          <w:rFonts w:ascii="Arial" w:hAnsi="Arial" w:cs="Arial"/>
        </w:rPr>
        <w:t xml:space="preserve">. </w:t>
      </w:r>
    </w:p>
    <w:p w14:paraId="1523530F" w14:textId="77777777" w:rsidR="009871A8" w:rsidRPr="00573853" w:rsidRDefault="00753138" w:rsidP="00440F2D">
      <w:pPr>
        <w:spacing w:line="240" w:lineRule="auto"/>
        <w:rPr>
          <w:rStyle w:val="Hyperlink"/>
          <w:rFonts w:ascii="Arial" w:hAnsi="Arial" w:cs="Arial"/>
          <w:b/>
          <w:bCs/>
          <w:color w:val="C00000"/>
        </w:rPr>
      </w:pPr>
      <w:r w:rsidRPr="00573853">
        <w:rPr>
          <w:rFonts w:ascii="Arial" w:hAnsi="Arial" w:cs="Arial"/>
        </w:rPr>
        <w:t xml:space="preserve">Have an interesting item? Please get in touch </w:t>
      </w:r>
      <w:hyperlink r:id="rId10" w:history="1">
        <w:r w:rsidRPr="00573853">
          <w:rPr>
            <w:rStyle w:val="Hyperlink"/>
            <w:rFonts w:ascii="Arial" w:hAnsi="Arial" w:cs="Arial"/>
            <w:b/>
            <w:bCs/>
            <w:color w:val="C00000"/>
          </w:rPr>
          <w:t>ESSAB.Contact@eastsussex.gov.uk</w:t>
        </w:r>
      </w:hyperlink>
      <w:r w:rsidRPr="00573853">
        <w:rPr>
          <w:rStyle w:val="Hyperlink"/>
          <w:rFonts w:ascii="Arial" w:hAnsi="Arial" w:cs="Arial"/>
          <w:b/>
          <w:bCs/>
          <w:color w:val="C00000"/>
        </w:rPr>
        <w:t xml:space="preserve"> </w:t>
      </w:r>
    </w:p>
    <w:p w14:paraId="42A9FDF7" w14:textId="727D2403" w:rsidR="009871A8" w:rsidRPr="00573853" w:rsidRDefault="009871A8" w:rsidP="00440F2D">
      <w:pPr>
        <w:spacing w:after="0" w:line="240" w:lineRule="auto"/>
        <w:rPr>
          <w:rStyle w:val="Hyperlink"/>
          <w:rFonts w:ascii="Arial" w:hAnsi="Arial" w:cs="Arial"/>
          <w:b/>
          <w:bCs/>
          <w:color w:val="C00000"/>
        </w:rPr>
      </w:pPr>
      <w:r w:rsidRPr="00573853">
        <w:rPr>
          <w:rFonts w:ascii="Arial" w:hAnsi="Arial" w:cs="Arial"/>
          <w:color w:val="C00000"/>
        </w:rPr>
        <w:t>_________________________________________________________________________</w:t>
      </w:r>
    </w:p>
    <w:p w14:paraId="7F56E94D" w14:textId="4D18605E" w:rsidR="009871A8" w:rsidRPr="00573853" w:rsidRDefault="00645CFB" w:rsidP="00440F2D">
      <w:pPr>
        <w:pStyle w:val="Briefingheading"/>
        <w:jc w:val="left"/>
        <w:rPr>
          <w:rFonts w:ascii="Arial" w:hAnsi="Arial" w:cs="Arial"/>
          <w:color w:val="C00000"/>
        </w:rPr>
      </w:pPr>
      <w:r w:rsidRPr="00573853">
        <w:rPr>
          <w:rFonts w:ascii="Arial" w:hAnsi="Arial" w:cs="Arial"/>
          <w:color w:val="C00000"/>
        </w:rPr>
        <w:t xml:space="preserve">Refreshed Sussex SAR Protocol </w:t>
      </w:r>
    </w:p>
    <w:p w14:paraId="271973D3" w14:textId="77777777" w:rsidR="00645CFB" w:rsidRPr="00573853" w:rsidRDefault="00645CFB" w:rsidP="00440F2D">
      <w:pPr>
        <w:pStyle w:val="Briefingheading"/>
        <w:jc w:val="left"/>
        <w:rPr>
          <w:rFonts w:ascii="Arial" w:hAnsi="Arial" w:cs="Arial"/>
          <w:color w:val="C00000"/>
        </w:rPr>
      </w:pPr>
    </w:p>
    <w:p w14:paraId="379ADE54" w14:textId="0FDE561B" w:rsidR="00645CFB" w:rsidRPr="00573853" w:rsidRDefault="00645CFB" w:rsidP="00645CFB">
      <w:pPr>
        <w:rPr>
          <w:rFonts w:ascii="Arial" w:hAnsi="Arial" w:cs="Arial"/>
        </w:rPr>
      </w:pPr>
      <w:r w:rsidRPr="00573853">
        <w:rPr>
          <w:rFonts w:ascii="Arial" w:hAnsi="Arial" w:cs="Arial"/>
        </w:rPr>
        <w:t>The Sussex Safeguarding Adults Review (SAR) Protocol has been updated in collaboration with the three SAR Subgroups of the three Sussex Safeguarding Adults Boards (SABs).</w:t>
      </w:r>
    </w:p>
    <w:p w14:paraId="56B09E2F" w14:textId="64C79262" w:rsidR="00645CFB" w:rsidRPr="00573853" w:rsidRDefault="00645CFB" w:rsidP="00645CFB">
      <w:pPr>
        <w:rPr>
          <w:rFonts w:ascii="Arial" w:hAnsi="Arial" w:cs="Arial"/>
        </w:rPr>
      </w:pPr>
      <w:r w:rsidRPr="00573853">
        <w:rPr>
          <w:rFonts w:ascii="Arial" w:hAnsi="Arial" w:cs="Arial"/>
        </w:rPr>
        <w:t>There have been a couple of changes which we would like to make you aware of:</w:t>
      </w:r>
    </w:p>
    <w:p w14:paraId="50B14E0F" w14:textId="77777777" w:rsidR="00645CFB" w:rsidRPr="00573853" w:rsidRDefault="00645CFB" w:rsidP="00645CFB">
      <w:pPr>
        <w:pStyle w:val="ListParagraph"/>
        <w:numPr>
          <w:ilvl w:val="0"/>
          <w:numId w:val="12"/>
        </w:numPr>
        <w:spacing w:after="0" w:line="240" w:lineRule="auto"/>
        <w:contextualSpacing w:val="0"/>
        <w:rPr>
          <w:rFonts w:ascii="Arial" w:eastAsia="Times New Roman" w:hAnsi="Arial" w:cs="Arial"/>
        </w:rPr>
      </w:pPr>
      <w:r w:rsidRPr="00573853">
        <w:rPr>
          <w:rFonts w:ascii="Arial" w:eastAsia="Times New Roman" w:hAnsi="Arial" w:cs="Arial"/>
        </w:rPr>
        <w:t xml:space="preserve">The criterion for a SAR has now been aligned to the Care Act 2014 wording which now states </w:t>
      </w:r>
      <w:r w:rsidRPr="00573853">
        <w:rPr>
          <w:rFonts w:ascii="Arial" w:eastAsia="Times New Roman" w:hAnsi="Arial" w:cs="Arial"/>
          <w:i/>
          <w:iCs/>
        </w:rPr>
        <w:t xml:space="preserve">that the death was </w:t>
      </w:r>
      <w:proofErr w:type="gramStart"/>
      <w:r w:rsidRPr="00573853">
        <w:rPr>
          <w:rFonts w:ascii="Arial" w:eastAsia="Times New Roman" w:hAnsi="Arial" w:cs="Arial"/>
          <w:i/>
          <w:iCs/>
        </w:rPr>
        <w:t>as a result of</w:t>
      </w:r>
      <w:proofErr w:type="gramEnd"/>
      <w:r w:rsidRPr="00573853">
        <w:rPr>
          <w:rFonts w:ascii="Arial" w:eastAsia="Times New Roman" w:hAnsi="Arial" w:cs="Arial"/>
          <w:i/>
          <w:iCs/>
        </w:rPr>
        <w:t xml:space="preserve"> abuse and neglect</w:t>
      </w:r>
      <w:r w:rsidRPr="00573853">
        <w:rPr>
          <w:rFonts w:ascii="Arial" w:eastAsia="Times New Roman" w:hAnsi="Arial" w:cs="Arial"/>
        </w:rPr>
        <w:t xml:space="preserve"> and not that abuse, and neglect was a factor in the death (the previous wording in the protocol).</w:t>
      </w:r>
    </w:p>
    <w:p w14:paraId="3D0C7F40" w14:textId="77777777" w:rsidR="00645CFB" w:rsidRPr="00573853" w:rsidRDefault="00645CFB" w:rsidP="00645CFB">
      <w:pPr>
        <w:pStyle w:val="ListParagraph"/>
        <w:numPr>
          <w:ilvl w:val="0"/>
          <w:numId w:val="12"/>
        </w:numPr>
        <w:spacing w:after="0" w:line="240" w:lineRule="auto"/>
        <w:contextualSpacing w:val="0"/>
        <w:rPr>
          <w:rFonts w:ascii="Arial" w:eastAsia="Times New Roman" w:hAnsi="Arial" w:cs="Arial"/>
        </w:rPr>
      </w:pPr>
      <w:r w:rsidRPr="00573853">
        <w:rPr>
          <w:rFonts w:ascii="Arial" w:eastAsia="Times New Roman" w:hAnsi="Arial" w:cs="Arial"/>
        </w:rPr>
        <w:t>Details on the arrangements for endorsing a SAR when an Independent Chair may not be in post.</w:t>
      </w:r>
    </w:p>
    <w:p w14:paraId="237A8003" w14:textId="77777777" w:rsidR="00645CFB" w:rsidRPr="00573853" w:rsidRDefault="00645CFB" w:rsidP="00645CFB">
      <w:pPr>
        <w:pStyle w:val="ListParagraph"/>
        <w:numPr>
          <w:ilvl w:val="0"/>
          <w:numId w:val="12"/>
        </w:numPr>
        <w:spacing w:after="0" w:line="240" w:lineRule="auto"/>
        <w:contextualSpacing w:val="0"/>
        <w:rPr>
          <w:rFonts w:ascii="Arial" w:eastAsia="Times New Roman" w:hAnsi="Arial" w:cs="Arial"/>
        </w:rPr>
      </w:pPr>
      <w:r w:rsidRPr="00573853">
        <w:rPr>
          <w:rFonts w:ascii="Arial" w:eastAsia="Times New Roman" w:hAnsi="Arial" w:cs="Arial"/>
        </w:rPr>
        <w:t>Improvements have been made to the SAR Referral Form which will improve information the referrer initially provides which supports the SAR criteria.</w:t>
      </w:r>
    </w:p>
    <w:p w14:paraId="2ED9F33C" w14:textId="5F24CDB7" w:rsidR="00645CFB" w:rsidRPr="00573853" w:rsidRDefault="00645CFB" w:rsidP="00645CFB">
      <w:pPr>
        <w:pStyle w:val="ListParagraph"/>
        <w:numPr>
          <w:ilvl w:val="0"/>
          <w:numId w:val="12"/>
        </w:numPr>
        <w:spacing w:after="0" w:line="240" w:lineRule="auto"/>
        <w:contextualSpacing w:val="0"/>
        <w:rPr>
          <w:rFonts w:ascii="Arial" w:eastAsia="Times New Roman" w:hAnsi="Arial" w:cs="Arial"/>
        </w:rPr>
      </w:pPr>
      <w:r w:rsidRPr="00573853">
        <w:rPr>
          <w:rFonts w:ascii="Arial" w:eastAsia="Times New Roman" w:hAnsi="Arial" w:cs="Arial"/>
        </w:rPr>
        <w:t>The timescale for completing a review has been amended from 6 months to 9 months to reflect the average time a review takes to complete.</w:t>
      </w:r>
    </w:p>
    <w:p w14:paraId="48227E84" w14:textId="77777777" w:rsidR="00645CFB" w:rsidRPr="00573853" w:rsidRDefault="00645CFB" w:rsidP="00645CFB">
      <w:pPr>
        <w:pStyle w:val="ListParagraph"/>
        <w:spacing w:after="0" w:line="240" w:lineRule="auto"/>
        <w:contextualSpacing w:val="0"/>
        <w:rPr>
          <w:rFonts w:ascii="Arial" w:eastAsia="Times New Roman" w:hAnsi="Arial" w:cs="Arial"/>
        </w:rPr>
      </w:pPr>
    </w:p>
    <w:p w14:paraId="7A5521B4" w14:textId="77777777" w:rsidR="00645CFB" w:rsidRPr="00573853" w:rsidRDefault="00645CFB" w:rsidP="00645CFB">
      <w:pPr>
        <w:rPr>
          <w:rFonts w:ascii="Arial" w:hAnsi="Arial" w:cs="Arial"/>
        </w:rPr>
      </w:pPr>
      <w:r w:rsidRPr="00573853">
        <w:rPr>
          <w:rFonts w:ascii="Arial" w:hAnsi="Arial" w:cs="Arial"/>
        </w:rPr>
        <w:t>The refreshed protocol and referral form are now available on our website:</w:t>
      </w:r>
    </w:p>
    <w:p w14:paraId="2EFAFF96" w14:textId="77777777" w:rsidR="00645CFB" w:rsidRPr="00C44AF9" w:rsidRDefault="00C34CB4" w:rsidP="00645CFB">
      <w:pPr>
        <w:pStyle w:val="ListParagraph"/>
        <w:numPr>
          <w:ilvl w:val="0"/>
          <w:numId w:val="13"/>
        </w:numPr>
        <w:spacing w:after="0" w:line="240" w:lineRule="auto"/>
        <w:contextualSpacing w:val="0"/>
        <w:rPr>
          <w:rStyle w:val="Hyperlink"/>
          <w:b/>
          <w:bCs/>
          <w:color w:val="C00000"/>
        </w:rPr>
      </w:pPr>
      <w:hyperlink r:id="rId11" w:history="1">
        <w:r w:rsidR="00645CFB" w:rsidRPr="00C44AF9">
          <w:rPr>
            <w:rStyle w:val="Hyperlink"/>
            <w:rFonts w:ascii="Arial" w:hAnsi="Arial" w:cs="Arial"/>
            <w:b/>
            <w:bCs/>
            <w:color w:val="C00000"/>
          </w:rPr>
          <w:t>SAR Referral Form</w:t>
        </w:r>
      </w:hyperlink>
      <w:r w:rsidR="00645CFB" w:rsidRPr="00C44AF9">
        <w:rPr>
          <w:rStyle w:val="Hyperlink"/>
          <w:b/>
          <w:bCs/>
          <w:color w:val="C00000"/>
        </w:rPr>
        <w:t xml:space="preserve"> </w:t>
      </w:r>
    </w:p>
    <w:p w14:paraId="70B76BF0" w14:textId="096A8D91" w:rsidR="0085223E" w:rsidRPr="00C44AF9" w:rsidRDefault="00C34CB4" w:rsidP="0085223E">
      <w:pPr>
        <w:pStyle w:val="ListParagraph"/>
        <w:numPr>
          <w:ilvl w:val="0"/>
          <w:numId w:val="13"/>
        </w:numPr>
        <w:spacing w:after="0" w:line="240" w:lineRule="auto"/>
        <w:contextualSpacing w:val="0"/>
        <w:rPr>
          <w:rStyle w:val="Hyperlink"/>
          <w:b/>
          <w:bCs/>
          <w:color w:val="C00000"/>
        </w:rPr>
      </w:pPr>
      <w:hyperlink r:id="rId12" w:history="1">
        <w:r w:rsidR="00645CFB" w:rsidRPr="00C44AF9">
          <w:rPr>
            <w:rStyle w:val="Hyperlink"/>
            <w:rFonts w:ascii="Arial" w:hAnsi="Arial" w:cs="Arial"/>
            <w:b/>
            <w:bCs/>
            <w:color w:val="C00000"/>
          </w:rPr>
          <w:t>Sussex SAR Protocol</w:t>
        </w:r>
      </w:hyperlink>
      <w:r w:rsidR="00645CFB" w:rsidRPr="00C44AF9">
        <w:rPr>
          <w:rStyle w:val="Hyperlink"/>
          <w:b/>
          <w:bCs/>
          <w:color w:val="C00000"/>
        </w:rPr>
        <w:t xml:space="preserve"> </w:t>
      </w:r>
    </w:p>
    <w:p w14:paraId="5DFC7650" w14:textId="704F2A70" w:rsidR="00645CFB" w:rsidRPr="00C44AF9" w:rsidRDefault="00C34CB4" w:rsidP="0085223E">
      <w:pPr>
        <w:pStyle w:val="ListParagraph"/>
        <w:numPr>
          <w:ilvl w:val="0"/>
          <w:numId w:val="13"/>
        </w:numPr>
        <w:spacing w:after="0" w:line="240" w:lineRule="auto"/>
        <w:contextualSpacing w:val="0"/>
        <w:rPr>
          <w:rStyle w:val="Hyperlink"/>
          <w:rFonts w:ascii="Arial" w:hAnsi="Arial" w:cs="Arial"/>
          <w:b/>
          <w:bCs/>
          <w:color w:val="C00000"/>
        </w:rPr>
      </w:pPr>
      <w:hyperlink r:id="rId13" w:history="1">
        <w:r w:rsidR="0085223E" w:rsidRPr="00C44AF9">
          <w:rPr>
            <w:rStyle w:val="Hyperlink"/>
            <w:rFonts w:ascii="Arial" w:hAnsi="Arial" w:cs="Arial"/>
            <w:b/>
            <w:bCs/>
            <w:color w:val="C00000"/>
          </w:rPr>
          <w:t>SAR</w:t>
        </w:r>
        <w:r w:rsidR="007E7FCF" w:rsidRPr="00C44AF9">
          <w:rPr>
            <w:rStyle w:val="Hyperlink"/>
            <w:rFonts w:ascii="Arial" w:hAnsi="Arial" w:cs="Arial"/>
            <w:b/>
            <w:bCs/>
            <w:color w:val="C00000"/>
          </w:rPr>
          <w:t xml:space="preserve"> Referral</w:t>
        </w:r>
        <w:r w:rsidR="00645CFB" w:rsidRPr="00C44AF9">
          <w:rPr>
            <w:rStyle w:val="Hyperlink"/>
            <w:rFonts w:ascii="Arial" w:hAnsi="Arial" w:cs="Arial"/>
            <w:b/>
            <w:bCs/>
            <w:color w:val="C00000"/>
          </w:rPr>
          <w:t xml:space="preserve"> Learning Briefing</w:t>
        </w:r>
      </w:hyperlink>
      <w:r w:rsidR="00645CFB" w:rsidRPr="00C44AF9">
        <w:rPr>
          <w:rStyle w:val="Hyperlink"/>
          <w:b/>
          <w:bCs/>
          <w:color w:val="C00000"/>
        </w:rPr>
        <w:t xml:space="preserve"> </w:t>
      </w:r>
    </w:p>
    <w:p w14:paraId="0B9715D1" w14:textId="4347072A" w:rsidR="006F6238" w:rsidRPr="00573853" w:rsidRDefault="00B8146B" w:rsidP="00440F2D">
      <w:pPr>
        <w:spacing w:line="240" w:lineRule="auto"/>
        <w:rPr>
          <w:rStyle w:val="Heading1Char"/>
          <w:rFonts w:ascii="Arial" w:hAnsi="Arial" w:cs="Arial"/>
          <w:b/>
          <w:bCs/>
          <w:color w:val="C00000"/>
          <w:sz w:val="22"/>
          <w:szCs w:val="22"/>
        </w:rPr>
      </w:pPr>
      <w:r w:rsidRPr="00573853">
        <w:rPr>
          <w:rFonts w:ascii="Arial" w:hAnsi="Arial" w:cs="Arial"/>
          <w:color w:val="C00000"/>
        </w:rPr>
        <w:t>_________________________________________________________________________</w:t>
      </w:r>
      <w:r w:rsidR="00091E7C" w:rsidRPr="00573853">
        <w:rPr>
          <w:rStyle w:val="Heading1Char"/>
          <w:rFonts w:ascii="Arial" w:hAnsi="Arial" w:cs="Arial"/>
          <w:b/>
          <w:bCs/>
          <w:color w:val="C00000"/>
          <w:sz w:val="22"/>
          <w:szCs w:val="22"/>
        </w:rPr>
        <w:br/>
      </w:r>
      <w:r w:rsidR="00645CFB" w:rsidRPr="00573853">
        <w:rPr>
          <w:rStyle w:val="Heading1Char"/>
          <w:rFonts w:ascii="Arial" w:hAnsi="Arial" w:cs="Arial"/>
          <w:b/>
          <w:bCs/>
          <w:color w:val="C00000"/>
          <w:sz w:val="22"/>
          <w:szCs w:val="22"/>
        </w:rPr>
        <w:t xml:space="preserve">Alcohol Awareness Week </w:t>
      </w:r>
    </w:p>
    <w:p w14:paraId="0BFDEE68" w14:textId="1F06DF18" w:rsidR="0038110F" w:rsidRPr="00573853" w:rsidRDefault="00483057" w:rsidP="0038110F">
      <w:pPr>
        <w:pStyle w:val="NormalWeb"/>
        <w:shd w:val="clear" w:color="auto" w:fill="FFFFFF"/>
        <w:spacing w:before="0" w:beforeAutospacing="0" w:after="0" w:afterAutospacing="0"/>
        <w:rPr>
          <w:rFonts w:ascii="Arial" w:hAnsi="Arial" w:cs="Arial"/>
          <w:sz w:val="22"/>
          <w:szCs w:val="22"/>
        </w:rPr>
      </w:pPr>
      <w:r w:rsidRPr="00573853">
        <w:rPr>
          <w:rFonts w:ascii="Arial" w:hAnsi="Arial" w:cs="Arial"/>
          <w:noProof/>
          <w:sz w:val="22"/>
          <w:szCs w:val="22"/>
        </w:rPr>
        <w:drawing>
          <wp:anchor distT="0" distB="0" distL="114300" distR="114300" simplePos="0" relativeHeight="251662336" behindDoc="0" locked="0" layoutInCell="1" allowOverlap="1" wp14:anchorId="653A9FAD" wp14:editId="7B8BC6EE">
            <wp:simplePos x="0" y="0"/>
            <wp:positionH relativeFrom="column">
              <wp:posOffset>52899</wp:posOffset>
            </wp:positionH>
            <wp:positionV relativeFrom="paragraph">
              <wp:posOffset>309</wp:posOffset>
            </wp:positionV>
            <wp:extent cx="2161540" cy="1133475"/>
            <wp:effectExtent l="0" t="0" r="0" b="952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154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10F" w:rsidRPr="00573853">
        <w:rPr>
          <w:rFonts w:ascii="Arial" w:hAnsi="Arial" w:cs="Arial"/>
          <w:sz w:val="22"/>
          <w:szCs w:val="22"/>
        </w:rPr>
        <w:t xml:space="preserve">This year's </w:t>
      </w:r>
      <w:hyperlink r:id="rId15" w:history="1">
        <w:r w:rsidR="0038110F" w:rsidRPr="00C44AF9">
          <w:rPr>
            <w:rStyle w:val="Hyperlink"/>
            <w:rFonts w:ascii="Arial" w:eastAsiaTheme="minorHAnsi" w:hAnsi="Arial" w:cs="Arial"/>
            <w:b/>
            <w:bCs/>
            <w:color w:val="C00000"/>
            <w:sz w:val="22"/>
            <w:szCs w:val="22"/>
            <w:lang w:eastAsia="en-US"/>
          </w:rPr>
          <w:t>Alcohol Awareness Week</w:t>
        </w:r>
      </w:hyperlink>
      <w:r w:rsidR="0038110F" w:rsidRPr="00573853">
        <w:rPr>
          <w:rFonts w:ascii="Arial" w:hAnsi="Arial" w:cs="Arial"/>
          <w:sz w:val="22"/>
          <w:szCs w:val="22"/>
        </w:rPr>
        <w:t xml:space="preserve"> takes place from 3-9 July 2023</w:t>
      </w:r>
      <w:r w:rsidR="00507E96" w:rsidRPr="00573853">
        <w:rPr>
          <w:rFonts w:ascii="Arial" w:hAnsi="Arial" w:cs="Arial"/>
          <w:sz w:val="22"/>
          <w:szCs w:val="22"/>
        </w:rPr>
        <w:t xml:space="preserve">, focusing </w:t>
      </w:r>
      <w:r w:rsidR="0038110F" w:rsidRPr="00573853">
        <w:rPr>
          <w:rFonts w:ascii="Arial" w:hAnsi="Arial" w:cs="Arial"/>
          <w:sz w:val="22"/>
          <w:szCs w:val="22"/>
        </w:rPr>
        <w:t xml:space="preserve">on the theme of 'Alcohol and cost'. </w:t>
      </w:r>
    </w:p>
    <w:p w14:paraId="1ECFDB8D" w14:textId="77777777" w:rsidR="0038110F" w:rsidRPr="00573853" w:rsidRDefault="0038110F" w:rsidP="0038110F">
      <w:pPr>
        <w:pStyle w:val="NormalWeb"/>
        <w:shd w:val="clear" w:color="auto" w:fill="FFFFFF"/>
        <w:spacing w:before="0" w:beforeAutospacing="0" w:after="0" w:afterAutospacing="0"/>
        <w:rPr>
          <w:rFonts w:ascii="Arial" w:hAnsi="Arial" w:cs="Arial"/>
          <w:sz w:val="22"/>
          <w:szCs w:val="22"/>
        </w:rPr>
      </w:pPr>
    </w:p>
    <w:p w14:paraId="677457F0" w14:textId="27AFD01E" w:rsidR="0038110F" w:rsidRPr="00573853" w:rsidRDefault="0038110F" w:rsidP="0038110F">
      <w:pPr>
        <w:pStyle w:val="NormalWeb"/>
        <w:shd w:val="clear" w:color="auto" w:fill="FFFFFF"/>
        <w:spacing w:before="0" w:beforeAutospacing="0" w:after="0" w:afterAutospacing="0"/>
        <w:rPr>
          <w:rFonts w:ascii="Arial" w:hAnsi="Arial" w:cs="Arial"/>
          <w:sz w:val="22"/>
          <w:szCs w:val="22"/>
        </w:rPr>
      </w:pPr>
      <w:r w:rsidRPr="00573853">
        <w:rPr>
          <w:rFonts w:ascii="Arial" w:hAnsi="Arial" w:cs="Arial"/>
          <w:sz w:val="22"/>
          <w:szCs w:val="22"/>
        </w:rPr>
        <w:t>The harm caused by alcohol affects millions of people every year in the form of health problems, financial worries, relationship breakdown and family difficulties. It brings with it huge social costs too with the significant pressure it places on the NHS, the emergency services, police, and workplaces.</w:t>
      </w:r>
    </w:p>
    <w:p w14:paraId="755E7829" w14:textId="77777777" w:rsidR="0038110F" w:rsidRPr="00573853" w:rsidRDefault="0038110F" w:rsidP="0038110F">
      <w:pPr>
        <w:pStyle w:val="NormalWeb"/>
        <w:shd w:val="clear" w:color="auto" w:fill="FFFFFF"/>
        <w:rPr>
          <w:rFonts w:ascii="Arial" w:hAnsi="Arial" w:cs="Arial"/>
          <w:sz w:val="22"/>
          <w:szCs w:val="22"/>
        </w:rPr>
      </w:pPr>
      <w:r w:rsidRPr="00573853">
        <w:rPr>
          <w:rFonts w:ascii="Arial" w:hAnsi="Arial" w:cs="Arial"/>
          <w:sz w:val="22"/>
          <w:szCs w:val="22"/>
        </w:rPr>
        <w:t>The total social cost of alcohol to society is estimated to be at least £21 billion each year. We as individuals also spend tens of thousands of pounds on average on alcohol over the course of a lifetime.</w:t>
      </w:r>
    </w:p>
    <w:p w14:paraId="4434C544" w14:textId="77777777" w:rsidR="0038110F" w:rsidRPr="00573853" w:rsidRDefault="0038110F" w:rsidP="0038110F">
      <w:pPr>
        <w:pStyle w:val="NormalWeb"/>
        <w:shd w:val="clear" w:color="auto" w:fill="FFFFFF"/>
        <w:rPr>
          <w:rFonts w:ascii="Arial" w:eastAsiaTheme="minorHAnsi" w:hAnsi="Arial" w:cs="Arial"/>
          <w:sz w:val="22"/>
          <w:szCs w:val="22"/>
          <w:lang w:eastAsia="en-US"/>
        </w:rPr>
      </w:pPr>
      <w:r w:rsidRPr="00573853">
        <w:rPr>
          <w:rFonts w:ascii="Arial" w:hAnsi="Arial" w:cs="Arial"/>
          <w:sz w:val="22"/>
          <w:szCs w:val="22"/>
        </w:rPr>
        <w:lastRenderedPageBreak/>
        <w:t xml:space="preserve">But the personal costs are much starker with alcohol death rates increasing to the highest rate since records began since the onset of the coronavirus pandemic, and millions more people suffering from worsened mental and physical health every day </w:t>
      </w:r>
      <w:proofErr w:type="gramStart"/>
      <w:r w:rsidRPr="00573853">
        <w:rPr>
          <w:rFonts w:ascii="Arial" w:hAnsi="Arial" w:cs="Arial"/>
          <w:sz w:val="22"/>
          <w:szCs w:val="22"/>
        </w:rPr>
        <w:t>as a result of</w:t>
      </w:r>
      <w:proofErr w:type="gramEnd"/>
      <w:r w:rsidRPr="00573853">
        <w:rPr>
          <w:rFonts w:ascii="Arial" w:hAnsi="Arial" w:cs="Arial"/>
          <w:sz w:val="22"/>
          <w:szCs w:val="22"/>
        </w:rPr>
        <w:t xml:space="preserve"> harmful drinking.</w:t>
      </w:r>
    </w:p>
    <w:p w14:paraId="37808BA8" w14:textId="5D304044" w:rsidR="0038110F" w:rsidRPr="00573853" w:rsidRDefault="0038110F" w:rsidP="0038110F">
      <w:pPr>
        <w:pStyle w:val="NormalWeb"/>
        <w:shd w:val="clear" w:color="auto" w:fill="FFFFFF"/>
        <w:rPr>
          <w:rFonts w:ascii="Arial" w:eastAsiaTheme="minorHAnsi" w:hAnsi="Arial" w:cs="Arial"/>
          <w:sz w:val="22"/>
          <w:szCs w:val="22"/>
          <w:lang w:eastAsia="en-US"/>
        </w:rPr>
      </w:pPr>
      <w:r w:rsidRPr="00573853">
        <w:rPr>
          <w:rFonts w:ascii="Arial" w:eastAsiaTheme="minorHAnsi" w:hAnsi="Arial" w:cs="Arial"/>
          <w:sz w:val="22"/>
          <w:szCs w:val="22"/>
          <w:lang w:eastAsia="en-US"/>
        </w:rPr>
        <w:t xml:space="preserve">The </w:t>
      </w:r>
      <w:r w:rsidR="00483057" w:rsidRPr="00573853">
        <w:rPr>
          <w:rFonts w:ascii="Arial" w:eastAsiaTheme="minorHAnsi" w:hAnsi="Arial" w:cs="Arial"/>
          <w:sz w:val="22"/>
          <w:szCs w:val="22"/>
          <w:lang w:eastAsia="en-US"/>
        </w:rPr>
        <w:t>cost-of-living</w:t>
      </w:r>
      <w:r w:rsidRPr="00573853">
        <w:rPr>
          <w:rFonts w:ascii="Arial" w:eastAsiaTheme="minorHAnsi" w:hAnsi="Arial" w:cs="Arial"/>
          <w:sz w:val="22"/>
          <w:szCs w:val="22"/>
          <w:lang w:eastAsia="en-US"/>
        </w:rPr>
        <w:t xml:space="preserve"> crisis has also played a key role in causing some people to drink more than they’d like to cope with worries around the crisis.</w:t>
      </w:r>
    </w:p>
    <w:p w14:paraId="597A9095" w14:textId="77777777" w:rsidR="0038110F" w:rsidRPr="00573853" w:rsidRDefault="0038110F" w:rsidP="0038110F">
      <w:pPr>
        <w:pStyle w:val="NormalWeb"/>
        <w:shd w:val="clear" w:color="auto" w:fill="FFFFFF"/>
        <w:rPr>
          <w:rFonts w:ascii="Arial" w:eastAsiaTheme="minorHAnsi" w:hAnsi="Arial" w:cs="Arial"/>
          <w:sz w:val="22"/>
          <w:szCs w:val="22"/>
          <w:lang w:eastAsia="en-US"/>
        </w:rPr>
      </w:pPr>
      <w:r w:rsidRPr="00573853">
        <w:rPr>
          <w:rFonts w:ascii="Arial" w:eastAsiaTheme="minorHAnsi" w:hAnsi="Arial" w:cs="Arial"/>
          <w:sz w:val="22"/>
          <w:szCs w:val="22"/>
          <w:lang w:eastAsia="en-US"/>
        </w:rPr>
        <w:t>But the cost of alcohol to individuals, our relationships, our families, and our stretched vital public services doesn’t have to be so high.</w:t>
      </w:r>
    </w:p>
    <w:p w14:paraId="4A0DBC56" w14:textId="77777777" w:rsidR="00573853" w:rsidRPr="00573853" w:rsidRDefault="0038110F" w:rsidP="0038110F">
      <w:pPr>
        <w:pStyle w:val="NormalWeb"/>
        <w:shd w:val="clear" w:color="auto" w:fill="FFFFFF"/>
        <w:rPr>
          <w:rFonts w:ascii="Arial" w:eastAsiaTheme="minorHAnsi" w:hAnsi="Arial" w:cs="Arial"/>
          <w:sz w:val="22"/>
          <w:szCs w:val="22"/>
          <w:lang w:eastAsia="en-US"/>
        </w:rPr>
      </w:pPr>
      <w:r w:rsidRPr="00573853">
        <w:rPr>
          <w:rFonts w:ascii="Arial" w:eastAsiaTheme="minorHAnsi" w:hAnsi="Arial" w:cs="Arial"/>
          <w:sz w:val="22"/>
          <w:szCs w:val="22"/>
          <w:lang w:eastAsia="en-US"/>
        </w:rPr>
        <w:t>We can all take steps to make a change. And with improved support and prevention, we can save money and save lives.</w:t>
      </w:r>
    </w:p>
    <w:p w14:paraId="205FB807" w14:textId="63E0E34F" w:rsidR="002C0C7C" w:rsidRPr="00573853" w:rsidRDefault="00573853" w:rsidP="0038110F">
      <w:pPr>
        <w:pStyle w:val="NormalWeb"/>
        <w:shd w:val="clear" w:color="auto" w:fill="FFFFFF"/>
        <w:rPr>
          <w:rFonts w:ascii="Arial" w:hAnsi="Arial" w:cs="Arial"/>
          <w:color w:val="2C2A29"/>
          <w:sz w:val="22"/>
          <w:szCs w:val="22"/>
        </w:rPr>
      </w:pPr>
      <w:r w:rsidRPr="00573853">
        <w:rPr>
          <w:rFonts w:ascii="Arial" w:eastAsiaTheme="minorHAnsi" w:hAnsi="Arial" w:cs="Arial"/>
          <w:sz w:val="22"/>
          <w:szCs w:val="22"/>
          <w:lang w:eastAsia="en-US"/>
        </w:rPr>
        <w:t xml:space="preserve">If you or someone you know requires local drug and alcohol advice and support please see our list of services </w:t>
      </w:r>
      <w:hyperlink r:id="rId16" w:history="1">
        <w:r w:rsidRPr="00C44AF9">
          <w:rPr>
            <w:rStyle w:val="Hyperlink"/>
            <w:rFonts w:ascii="Arial" w:eastAsiaTheme="minorHAnsi" w:hAnsi="Arial" w:cs="Arial"/>
            <w:b/>
            <w:bCs/>
            <w:color w:val="C00000"/>
            <w:sz w:val="22"/>
            <w:szCs w:val="22"/>
            <w:lang w:eastAsia="en-US"/>
          </w:rPr>
          <w:t>here</w:t>
        </w:r>
      </w:hyperlink>
      <w:r w:rsidRPr="00573853">
        <w:rPr>
          <w:rFonts w:ascii="Arial" w:eastAsiaTheme="minorHAnsi" w:hAnsi="Arial" w:cs="Arial"/>
          <w:sz w:val="22"/>
          <w:szCs w:val="22"/>
          <w:lang w:eastAsia="en-US"/>
        </w:rPr>
        <w:t xml:space="preserve">. </w:t>
      </w:r>
      <w:r w:rsidR="0038110F" w:rsidRPr="00573853">
        <w:rPr>
          <w:rFonts w:ascii="Arial" w:hAnsi="Arial" w:cs="Arial"/>
          <w:sz w:val="22"/>
          <w:szCs w:val="22"/>
        </w:rPr>
        <w:br/>
      </w:r>
      <w:r w:rsidR="00753138" w:rsidRPr="00573853">
        <w:rPr>
          <w:rFonts w:ascii="Arial" w:hAnsi="Arial" w:cs="Arial"/>
          <w:color w:val="C00000"/>
          <w:sz w:val="22"/>
          <w:szCs w:val="22"/>
        </w:rPr>
        <w:t>___________________________________________________________________</w:t>
      </w:r>
      <w:r w:rsidR="00B8146B" w:rsidRPr="00573853">
        <w:rPr>
          <w:rFonts w:ascii="Arial" w:hAnsi="Arial" w:cs="Arial"/>
          <w:sz w:val="22"/>
          <w:szCs w:val="22"/>
        </w:rPr>
        <w:br/>
      </w:r>
      <w:r w:rsidR="00645CFB" w:rsidRPr="00573853">
        <w:rPr>
          <w:rFonts w:ascii="Arial" w:hAnsi="Arial" w:cs="Arial"/>
          <w:b/>
          <w:bCs/>
          <w:color w:val="C00000"/>
          <w:sz w:val="22"/>
          <w:szCs w:val="22"/>
        </w:rPr>
        <w:t xml:space="preserve">Scam’s Awareness Campaign </w:t>
      </w:r>
      <w:r w:rsidR="00CB7F46" w:rsidRPr="00573853">
        <w:rPr>
          <w:rFonts w:ascii="Arial" w:hAnsi="Arial" w:cs="Arial"/>
          <w:b/>
          <w:bCs/>
          <w:color w:val="C00000"/>
          <w:sz w:val="22"/>
          <w:szCs w:val="22"/>
        </w:rPr>
        <w:t xml:space="preserve"> </w:t>
      </w:r>
    </w:p>
    <w:p w14:paraId="5F269670" w14:textId="65D2D9BE" w:rsidR="0083133B" w:rsidRPr="00573853" w:rsidRDefault="0083133B" w:rsidP="00440F2D">
      <w:pPr>
        <w:spacing w:after="0" w:line="240" w:lineRule="auto"/>
        <w:rPr>
          <w:rFonts w:ascii="Arial" w:hAnsi="Arial" w:cs="Arial"/>
        </w:rPr>
      </w:pPr>
      <w:r w:rsidRPr="00573853">
        <w:rPr>
          <w:rFonts w:ascii="Arial" w:hAnsi="Arial" w:cs="Arial"/>
          <w:noProof/>
        </w:rPr>
        <w:drawing>
          <wp:anchor distT="0" distB="0" distL="114300" distR="114300" simplePos="0" relativeHeight="251661312" behindDoc="0" locked="0" layoutInCell="1" allowOverlap="1" wp14:anchorId="3BD75778" wp14:editId="1EFCDA87">
            <wp:simplePos x="0" y="0"/>
            <wp:positionH relativeFrom="column">
              <wp:posOffset>0</wp:posOffset>
            </wp:positionH>
            <wp:positionV relativeFrom="paragraph">
              <wp:posOffset>431</wp:posOffset>
            </wp:positionV>
            <wp:extent cx="2030095" cy="1065530"/>
            <wp:effectExtent l="0" t="0" r="8255" b="127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009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853">
        <w:rPr>
          <w:rFonts w:ascii="Arial" w:hAnsi="Arial" w:cs="Arial"/>
        </w:rPr>
        <w:t xml:space="preserve">Every year, Citizen’s </w:t>
      </w:r>
      <w:r w:rsidR="00507E96" w:rsidRPr="00573853">
        <w:rPr>
          <w:rFonts w:ascii="Arial" w:hAnsi="Arial" w:cs="Arial"/>
        </w:rPr>
        <w:t>A</w:t>
      </w:r>
      <w:r w:rsidRPr="00573853">
        <w:rPr>
          <w:rFonts w:ascii="Arial" w:hAnsi="Arial" w:cs="Arial"/>
        </w:rPr>
        <w:t xml:space="preserve">dvice run </w:t>
      </w:r>
      <w:hyperlink r:id="rId18" w:history="1">
        <w:r w:rsidRPr="00C44AF9">
          <w:rPr>
            <w:rStyle w:val="Hyperlink"/>
            <w:rFonts w:ascii="Arial" w:hAnsi="Arial" w:cs="Arial"/>
            <w:b/>
            <w:bCs/>
            <w:color w:val="C00000"/>
          </w:rPr>
          <w:t>Scams Awareness campaign</w:t>
        </w:r>
      </w:hyperlink>
      <w:r w:rsidRPr="00C44AF9">
        <w:rPr>
          <w:rStyle w:val="Hyperlink"/>
          <w:b/>
          <w:bCs/>
          <w:color w:val="C00000"/>
        </w:rPr>
        <w:t xml:space="preserve"> </w:t>
      </w:r>
      <w:r w:rsidRPr="00573853">
        <w:rPr>
          <w:rFonts w:ascii="Arial" w:hAnsi="Arial" w:cs="Arial"/>
        </w:rPr>
        <w:t>which is taking place 3</w:t>
      </w:r>
      <w:r w:rsidR="00507E96" w:rsidRPr="00573853">
        <w:rPr>
          <w:rFonts w:ascii="Arial" w:hAnsi="Arial" w:cs="Arial"/>
          <w:vertAlign w:val="superscript"/>
        </w:rPr>
        <w:t>rd</w:t>
      </w:r>
      <w:r w:rsidR="00507E96" w:rsidRPr="00573853">
        <w:rPr>
          <w:rFonts w:ascii="Arial" w:hAnsi="Arial" w:cs="Arial"/>
        </w:rPr>
        <w:t xml:space="preserve"> </w:t>
      </w:r>
      <w:r w:rsidRPr="00573853">
        <w:rPr>
          <w:rFonts w:ascii="Arial" w:hAnsi="Arial" w:cs="Arial"/>
        </w:rPr>
        <w:t>-</w:t>
      </w:r>
      <w:r w:rsidR="00507E96" w:rsidRPr="00573853">
        <w:rPr>
          <w:rFonts w:ascii="Arial" w:hAnsi="Arial" w:cs="Arial"/>
        </w:rPr>
        <w:t xml:space="preserve"> </w:t>
      </w:r>
      <w:r w:rsidRPr="00573853">
        <w:rPr>
          <w:rFonts w:ascii="Arial" w:hAnsi="Arial" w:cs="Arial"/>
        </w:rPr>
        <w:t>9</w:t>
      </w:r>
      <w:r w:rsidR="00507E96" w:rsidRPr="00573853">
        <w:rPr>
          <w:rFonts w:ascii="Arial" w:hAnsi="Arial" w:cs="Arial"/>
          <w:vertAlign w:val="superscript"/>
        </w:rPr>
        <w:t>th</w:t>
      </w:r>
      <w:r w:rsidR="00507E96" w:rsidRPr="00573853">
        <w:rPr>
          <w:rFonts w:ascii="Arial" w:hAnsi="Arial" w:cs="Arial"/>
        </w:rPr>
        <w:t xml:space="preserve"> </w:t>
      </w:r>
      <w:r w:rsidRPr="00573853">
        <w:rPr>
          <w:rFonts w:ascii="Arial" w:hAnsi="Arial" w:cs="Arial"/>
        </w:rPr>
        <w:t xml:space="preserve"> July. The campaign aims to create a network of confident, alert consumers who know what to do when they spot a scam.</w:t>
      </w:r>
    </w:p>
    <w:p w14:paraId="7ACEE09D" w14:textId="77777777" w:rsidR="0083133B" w:rsidRPr="00573853" w:rsidRDefault="0083133B" w:rsidP="00440F2D">
      <w:pPr>
        <w:spacing w:after="0" w:line="240" w:lineRule="auto"/>
        <w:rPr>
          <w:rFonts w:ascii="Arial" w:hAnsi="Arial" w:cs="Arial"/>
        </w:rPr>
      </w:pPr>
    </w:p>
    <w:p w14:paraId="3EEF6F2F" w14:textId="046C717A" w:rsidR="0083133B" w:rsidRPr="00573853" w:rsidRDefault="0083133B" w:rsidP="00440F2D">
      <w:pPr>
        <w:spacing w:after="0" w:line="240" w:lineRule="auto"/>
        <w:rPr>
          <w:rFonts w:ascii="Arial" w:hAnsi="Arial" w:cs="Arial"/>
        </w:rPr>
      </w:pPr>
      <w:r w:rsidRPr="00573853">
        <w:rPr>
          <w:rFonts w:ascii="Arial" w:hAnsi="Arial" w:cs="Arial"/>
        </w:rPr>
        <w:t>5 types of scams you should be aware of</w:t>
      </w:r>
      <w:r w:rsidR="00507E96" w:rsidRPr="00573853">
        <w:rPr>
          <w:rFonts w:ascii="Arial" w:hAnsi="Arial" w:cs="Arial"/>
        </w:rPr>
        <w:t xml:space="preserve"> are</w:t>
      </w:r>
      <w:r w:rsidRPr="00573853">
        <w:rPr>
          <w:rFonts w:ascii="Arial" w:hAnsi="Arial" w:cs="Arial"/>
        </w:rPr>
        <w:t xml:space="preserve">: </w:t>
      </w:r>
    </w:p>
    <w:p w14:paraId="62501EEA" w14:textId="77777777" w:rsidR="0083133B" w:rsidRPr="00573853" w:rsidRDefault="0083133B" w:rsidP="00440F2D">
      <w:pPr>
        <w:spacing w:after="0" w:line="240" w:lineRule="auto"/>
        <w:rPr>
          <w:rFonts w:ascii="Arial" w:hAnsi="Arial" w:cs="Arial"/>
        </w:rPr>
      </w:pPr>
    </w:p>
    <w:p w14:paraId="251DBEA3" w14:textId="77777777" w:rsidR="0083133B" w:rsidRPr="00573853" w:rsidRDefault="0083133B" w:rsidP="0083133B">
      <w:pPr>
        <w:pStyle w:val="ListParagraph"/>
        <w:numPr>
          <w:ilvl w:val="0"/>
          <w:numId w:val="15"/>
        </w:numPr>
        <w:spacing w:after="0" w:line="240" w:lineRule="auto"/>
        <w:rPr>
          <w:rFonts w:ascii="Arial" w:hAnsi="Arial" w:cs="Arial"/>
          <w:color w:val="0B0C0C"/>
          <w:shd w:val="clear" w:color="auto" w:fill="FFFFFF"/>
        </w:rPr>
      </w:pPr>
      <w:r w:rsidRPr="00573853">
        <w:rPr>
          <w:rFonts w:ascii="Arial" w:hAnsi="Arial" w:cs="Arial"/>
          <w:color w:val="0B0C0C"/>
          <w:shd w:val="clear" w:color="auto" w:fill="FFFFFF"/>
        </w:rPr>
        <w:t>Home improvement scams</w:t>
      </w:r>
    </w:p>
    <w:p w14:paraId="648A8E23" w14:textId="77777777" w:rsidR="0083133B" w:rsidRPr="00573853" w:rsidRDefault="0083133B" w:rsidP="0083133B">
      <w:pPr>
        <w:pStyle w:val="ListParagraph"/>
        <w:numPr>
          <w:ilvl w:val="0"/>
          <w:numId w:val="15"/>
        </w:numPr>
        <w:spacing w:after="0" w:line="240" w:lineRule="auto"/>
        <w:rPr>
          <w:rFonts w:ascii="Arial" w:hAnsi="Arial" w:cs="Arial"/>
          <w:color w:val="0B0C0C"/>
          <w:shd w:val="clear" w:color="auto" w:fill="FFFFFF"/>
        </w:rPr>
      </w:pPr>
      <w:r w:rsidRPr="00573853">
        <w:rPr>
          <w:rFonts w:ascii="Arial" w:hAnsi="Arial" w:cs="Arial"/>
          <w:color w:val="0B0C0C"/>
          <w:shd w:val="clear" w:color="auto" w:fill="FFFFFF"/>
        </w:rPr>
        <w:t>Friend-in-need scams</w:t>
      </w:r>
    </w:p>
    <w:p w14:paraId="611ECF11" w14:textId="77777777" w:rsidR="0083133B" w:rsidRPr="00573853" w:rsidRDefault="0083133B" w:rsidP="0083133B">
      <w:pPr>
        <w:pStyle w:val="ListParagraph"/>
        <w:numPr>
          <w:ilvl w:val="0"/>
          <w:numId w:val="15"/>
        </w:numPr>
        <w:spacing w:after="0" w:line="240" w:lineRule="auto"/>
        <w:rPr>
          <w:rFonts w:ascii="Arial" w:hAnsi="Arial" w:cs="Arial"/>
          <w:color w:val="0B0C0C"/>
          <w:shd w:val="clear" w:color="auto" w:fill="FFFFFF"/>
        </w:rPr>
      </w:pPr>
      <w:r w:rsidRPr="00573853">
        <w:rPr>
          <w:rFonts w:ascii="Arial" w:hAnsi="Arial" w:cs="Arial"/>
          <w:color w:val="0B0C0C"/>
          <w:shd w:val="clear" w:color="auto" w:fill="FFFFFF"/>
        </w:rPr>
        <w:t>Online shopping scams</w:t>
      </w:r>
    </w:p>
    <w:p w14:paraId="0FBBFA31" w14:textId="77777777" w:rsidR="0083133B" w:rsidRPr="00573853" w:rsidRDefault="0083133B" w:rsidP="0083133B">
      <w:pPr>
        <w:pStyle w:val="ListParagraph"/>
        <w:numPr>
          <w:ilvl w:val="0"/>
          <w:numId w:val="15"/>
        </w:numPr>
        <w:spacing w:after="0" w:line="240" w:lineRule="auto"/>
        <w:rPr>
          <w:rFonts w:ascii="Arial" w:hAnsi="Arial" w:cs="Arial"/>
          <w:color w:val="0B0C0C"/>
          <w:shd w:val="clear" w:color="auto" w:fill="FFFFFF"/>
        </w:rPr>
      </w:pPr>
      <w:r w:rsidRPr="00573853">
        <w:rPr>
          <w:rFonts w:ascii="Arial" w:hAnsi="Arial" w:cs="Arial"/>
          <w:color w:val="0B0C0C"/>
          <w:shd w:val="clear" w:color="auto" w:fill="FFFFFF"/>
        </w:rPr>
        <w:t xml:space="preserve">Used car </w:t>
      </w:r>
      <w:proofErr w:type="gramStart"/>
      <w:r w:rsidRPr="00573853">
        <w:rPr>
          <w:rFonts w:ascii="Arial" w:hAnsi="Arial" w:cs="Arial"/>
          <w:color w:val="0B0C0C"/>
          <w:shd w:val="clear" w:color="auto" w:fill="FFFFFF"/>
        </w:rPr>
        <w:t>scams</w:t>
      </w:r>
      <w:proofErr w:type="gramEnd"/>
    </w:p>
    <w:p w14:paraId="3B9AF93F" w14:textId="6A0D0DF3" w:rsidR="0083133B" w:rsidRPr="00573853" w:rsidRDefault="0083133B" w:rsidP="0083133B">
      <w:pPr>
        <w:pStyle w:val="ListParagraph"/>
        <w:numPr>
          <w:ilvl w:val="0"/>
          <w:numId w:val="15"/>
        </w:numPr>
        <w:spacing w:after="0" w:line="240" w:lineRule="auto"/>
        <w:rPr>
          <w:rFonts w:ascii="Arial" w:hAnsi="Arial" w:cs="Arial"/>
          <w:color w:val="0B0C0C"/>
          <w:shd w:val="clear" w:color="auto" w:fill="FFFFFF"/>
        </w:rPr>
      </w:pPr>
      <w:r w:rsidRPr="00573853">
        <w:rPr>
          <w:rFonts w:ascii="Arial" w:hAnsi="Arial" w:cs="Arial"/>
          <w:color w:val="0B0C0C"/>
          <w:shd w:val="clear" w:color="auto" w:fill="FFFFFF"/>
        </w:rPr>
        <w:t xml:space="preserve">Financial scams </w:t>
      </w:r>
    </w:p>
    <w:p w14:paraId="1E4EBA04" w14:textId="4358AC9F" w:rsidR="002C0C7C" w:rsidRPr="00573853" w:rsidRDefault="002C0C7C" w:rsidP="0083133B">
      <w:pPr>
        <w:spacing w:after="0" w:line="240" w:lineRule="auto"/>
        <w:rPr>
          <w:rFonts w:ascii="Arial" w:hAnsi="Arial" w:cs="Arial"/>
          <w:color w:val="0B0C0C"/>
          <w:shd w:val="clear" w:color="auto" w:fill="FFFFFF"/>
        </w:rPr>
      </w:pPr>
      <w:r w:rsidRPr="00573853">
        <w:rPr>
          <w:rFonts w:ascii="Arial" w:hAnsi="Arial" w:cs="Arial"/>
          <w:color w:val="C00000"/>
        </w:rPr>
        <w:t>__________________________________________________________________</w:t>
      </w:r>
      <w:r w:rsidR="003741DA" w:rsidRPr="00573853">
        <w:rPr>
          <w:rFonts w:ascii="Arial" w:hAnsi="Arial" w:cs="Arial"/>
          <w:color w:val="C00000"/>
        </w:rPr>
        <w:t>_______</w:t>
      </w:r>
    </w:p>
    <w:p w14:paraId="21400229" w14:textId="230CA684" w:rsidR="00A709B4" w:rsidRPr="00573853" w:rsidRDefault="00645CFB" w:rsidP="00507E96">
      <w:pPr>
        <w:pStyle w:val="sc-fscxdp"/>
        <w:shd w:val="clear" w:color="auto" w:fill="FFFFFF"/>
        <w:spacing w:before="0" w:beforeAutospacing="0" w:after="240" w:afterAutospacing="0"/>
        <w:rPr>
          <w:rStyle w:val="Heading1Char"/>
          <w:rFonts w:ascii="Arial" w:hAnsi="Arial" w:cs="Arial"/>
          <w:b/>
          <w:bCs/>
          <w:color w:val="C00000"/>
          <w:sz w:val="22"/>
          <w:szCs w:val="22"/>
          <w:lang w:eastAsia="en-US"/>
        </w:rPr>
      </w:pPr>
      <w:r w:rsidRPr="00573853">
        <w:rPr>
          <w:rStyle w:val="Heading1Char"/>
          <w:rFonts w:ascii="Arial" w:hAnsi="Arial" w:cs="Arial"/>
          <w:b/>
          <w:bCs/>
          <w:color w:val="C00000"/>
          <w:sz w:val="22"/>
          <w:szCs w:val="22"/>
          <w:lang w:eastAsia="en-US"/>
        </w:rPr>
        <w:t xml:space="preserve">Co-production week </w:t>
      </w:r>
    </w:p>
    <w:p w14:paraId="0BCB0B0B" w14:textId="49321AB4" w:rsidR="00F6691F" w:rsidRPr="00573853" w:rsidRDefault="00507E96" w:rsidP="00197A4A">
      <w:pPr>
        <w:spacing w:after="0" w:line="240" w:lineRule="auto"/>
        <w:rPr>
          <w:rFonts w:ascii="Arial" w:hAnsi="Arial" w:cs="Arial"/>
        </w:rPr>
      </w:pPr>
      <w:r w:rsidRPr="00573853">
        <w:rPr>
          <w:rFonts w:ascii="Arial" w:hAnsi="Arial" w:cs="Arial"/>
        </w:rPr>
        <w:t xml:space="preserve">National Co-production Week </w:t>
      </w:r>
      <w:r w:rsidR="00087C31" w:rsidRPr="00573853">
        <w:rPr>
          <w:rFonts w:ascii="Arial" w:hAnsi="Arial" w:cs="Arial"/>
        </w:rPr>
        <w:t>is taking place</w:t>
      </w:r>
      <w:r w:rsidRPr="00573853">
        <w:rPr>
          <w:rFonts w:ascii="Arial" w:hAnsi="Arial" w:cs="Arial"/>
        </w:rPr>
        <w:t xml:space="preserve"> 03</w:t>
      </w:r>
      <w:r w:rsidR="00087C31" w:rsidRPr="00573853">
        <w:rPr>
          <w:rFonts w:ascii="Arial" w:hAnsi="Arial" w:cs="Arial"/>
        </w:rPr>
        <w:t xml:space="preserve">rd – 7th </w:t>
      </w:r>
      <w:r w:rsidRPr="00573853">
        <w:rPr>
          <w:rFonts w:ascii="Arial" w:hAnsi="Arial" w:cs="Arial"/>
        </w:rPr>
        <w:t>July 2023</w:t>
      </w:r>
      <w:r w:rsidR="00F6691F" w:rsidRPr="00573853">
        <w:rPr>
          <w:rFonts w:ascii="Arial" w:hAnsi="Arial" w:cs="Arial"/>
        </w:rPr>
        <w:t xml:space="preserve"> which</w:t>
      </w:r>
      <w:r w:rsidRPr="00573853">
        <w:rPr>
          <w:rFonts w:ascii="Arial" w:hAnsi="Arial" w:cs="Arial"/>
        </w:rPr>
        <w:t xml:space="preserve"> celebrates the benefits of co-production, shar</w:t>
      </w:r>
      <w:r w:rsidR="00F6691F" w:rsidRPr="00573853">
        <w:rPr>
          <w:rFonts w:ascii="Arial" w:hAnsi="Arial" w:cs="Arial"/>
        </w:rPr>
        <w:t>ing</w:t>
      </w:r>
      <w:r w:rsidRPr="00573853">
        <w:rPr>
          <w:rFonts w:ascii="Arial" w:hAnsi="Arial" w:cs="Arial"/>
        </w:rPr>
        <w:t xml:space="preserve"> good practice and promot</w:t>
      </w:r>
      <w:r w:rsidR="00F6691F" w:rsidRPr="00573853">
        <w:rPr>
          <w:rFonts w:ascii="Arial" w:hAnsi="Arial" w:cs="Arial"/>
        </w:rPr>
        <w:t>ing</w:t>
      </w:r>
      <w:r w:rsidRPr="00573853">
        <w:rPr>
          <w:rFonts w:ascii="Arial" w:hAnsi="Arial" w:cs="Arial"/>
        </w:rPr>
        <w:t xml:space="preserve"> the contribution of people who use services and carers in developing better public services. Th</w:t>
      </w:r>
      <w:r w:rsidR="00197A4A" w:rsidRPr="00573853">
        <w:rPr>
          <w:rFonts w:ascii="Arial" w:hAnsi="Arial" w:cs="Arial"/>
        </w:rPr>
        <w:t>is</w:t>
      </w:r>
      <w:r w:rsidRPr="00573853">
        <w:rPr>
          <w:rFonts w:ascii="Arial" w:hAnsi="Arial" w:cs="Arial"/>
        </w:rPr>
        <w:t xml:space="preserve"> </w:t>
      </w:r>
      <w:r w:rsidR="00197A4A" w:rsidRPr="00573853">
        <w:rPr>
          <w:rFonts w:ascii="Arial" w:hAnsi="Arial" w:cs="Arial"/>
        </w:rPr>
        <w:t>year’s theme</w:t>
      </w:r>
      <w:r w:rsidRPr="00573853">
        <w:rPr>
          <w:rFonts w:ascii="Arial" w:hAnsi="Arial" w:cs="Arial"/>
        </w:rPr>
        <w:t xml:space="preserve"> is Co-production in the real world.</w:t>
      </w:r>
      <w:r w:rsidRPr="00573853">
        <w:rPr>
          <w:rFonts w:ascii="Arial" w:hAnsi="Arial" w:cs="Arial"/>
        </w:rPr>
        <w:br/>
      </w:r>
      <w:r w:rsidRPr="00573853">
        <w:rPr>
          <w:rFonts w:ascii="Arial" w:hAnsi="Arial" w:cs="Arial"/>
        </w:rPr>
        <w:br/>
      </w:r>
      <w:r w:rsidR="00F6691F" w:rsidRPr="00573853">
        <w:rPr>
          <w:rFonts w:ascii="Arial" w:hAnsi="Arial" w:cs="Arial"/>
        </w:rPr>
        <w:t xml:space="preserve">The term 'co-production' describes working in partnership by sharing power between people who draw on care and support, carers, </w:t>
      </w:r>
      <w:proofErr w:type="gramStart"/>
      <w:r w:rsidR="00F6691F" w:rsidRPr="00573853">
        <w:rPr>
          <w:rFonts w:ascii="Arial" w:hAnsi="Arial" w:cs="Arial"/>
        </w:rPr>
        <w:t>families</w:t>
      </w:r>
      <w:proofErr w:type="gramEnd"/>
      <w:r w:rsidR="00F6691F" w:rsidRPr="00573853">
        <w:rPr>
          <w:rFonts w:ascii="Arial" w:hAnsi="Arial" w:cs="Arial"/>
        </w:rPr>
        <w:t xml:space="preserve"> and citizens.</w:t>
      </w:r>
    </w:p>
    <w:p w14:paraId="4C7044F9" w14:textId="77777777" w:rsidR="00F6691F" w:rsidRPr="00573853" w:rsidRDefault="00F6691F" w:rsidP="00507E96">
      <w:pPr>
        <w:pStyle w:val="sc-fscxdp"/>
        <w:shd w:val="clear" w:color="auto" w:fill="FFFFFF"/>
        <w:spacing w:before="0" w:beforeAutospacing="0" w:after="0" w:afterAutospacing="0"/>
        <w:rPr>
          <w:rFonts w:ascii="Arial" w:eastAsiaTheme="minorHAnsi" w:hAnsi="Arial" w:cs="Arial"/>
          <w:sz w:val="22"/>
          <w:szCs w:val="22"/>
          <w:lang w:eastAsia="en-US"/>
        </w:rPr>
      </w:pPr>
    </w:p>
    <w:p w14:paraId="1C1000CD" w14:textId="640B5710" w:rsidR="00695F19" w:rsidRPr="00573853" w:rsidRDefault="00F6691F" w:rsidP="00695F19">
      <w:pPr>
        <w:pStyle w:val="sc-fscxdp"/>
        <w:shd w:val="clear" w:color="auto" w:fill="FFFFFF"/>
        <w:spacing w:before="0" w:beforeAutospacing="0" w:after="0" w:afterAutospacing="0"/>
        <w:rPr>
          <w:rStyle w:val="Hyperlink"/>
          <w:rFonts w:ascii="Arial" w:eastAsiaTheme="minorHAnsi" w:hAnsi="Arial" w:cs="Arial"/>
          <w:color w:val="auto"/>
          <w:sz w:val="22"/>
          <w:szCs w:val="22"/>
          <w:u w:val="none"/>
          <w:lang w:eastAsia="en-US"/>
        </w:rPr>
      </w:pPr>
      <w:r w:rsidRPr="00573853">
        <w:rPr>
          <w:rFonts w:ascii="Arial" w:eastAsiaTheme="minorHAnsi" w:hAnsi="Arial" w:cs="Arial"/>
          <w:sz w:val="22"/>
          <w:szCs w:val="22"/>
          <w:lang w:eastAsia="en-US"/>
        </w:rPr>
        <w:t xml:space="preserve">Check out </w:t>
      </w:r>
      <w:hyperlink r:id="rId19" w:history="1">
        <w:r w:rsidRPr="00C44AF9">
          <w:rPr>
            <w:rStyle w:val="Hyperlink"/>
            <w:rFonts w:ascii="Arial" w:eastAsiaTheme="minorHAnsi" w:hAnsi="Arial" w:cs="Arial"/>
            <w:b/>
            <w:bCs/>
            <w:color w:val="C00000"/>
            <w:sz w:val="22"/>
            <w:szCs w:val="22"/>
            <w:lang w:eastAsia="en-US"/>
          </w:rPr>
          <w:t>SCIE’s Co-production video</w:t>
        </w:r>
      </w:hyperlink>
      <w:r w:rsidRPr="00573853">
        <w:rPr>
          <w:rFonts w:ascii="Arial" w:eastAsiaTheme="minorHAnsi" w:hAnsi="Arial" w:cs="Arial"/>
          <w:sz w:val="22"/>
          <w:szCs w:val="22"/>
          <w:lang w:eastAsia="en-US"/>
        </w:rPr>
        <w:t xml:space="preserve"> on what it is an</w:t>
      </w:r>
      <w:r w:rsidR="00197A4A" w:rsidRPr="00573853">
        <w:rPr>
          <w:rFonts w:ascii="Arial" w:eastAsiaTheme="minorHAnsi" w:hAnsi="Arial" w:cs="Arial"/>
          <w:sz w:val="22"/>
          <w:szCs w:val="22"/>
          <w:lang w:eastAsia="en-US"/>
        </w:rPr>
        <w:t>d</w:t>
      </w:r>
      <w:r w:rsidRPr="00573853">
        <w:rPr>
          <w:rFonts w:ascii="Arial" w:eastAsiaTheme="minorHAnsi" w:hAnsi="Arial" w:cs="Arial"/>
          <w:sz w:val="22"/>
          <w:szCs w:val="22"/>
          <w:lang w:eastAsia="en-US"/>
        </w:rPr>
        <w:t xml:space="preserve"> how to do it. </w:t>
      </w:r>
    </w:p>
    <w:p w14:paraId="6C87FD20" w14:textId="7A0F3BBE" w:rsidR="003741DA" w:rsidRPr="00573853" w:rsidRDefault="003741DA" w:rsidP="00440F2D">
      <w:pPr>
        <w:spacing w:after="0" w:line="240" w:lineRule="auto"/>
        <w:rPr>
          <w:rFonts w:ascii="Arial" w:hAnsi="Arial" w:cs="Arial"/>
          <w:color w:val="0B0C0C"/>
        </w:rPr>
      </w:pPr>
      <w:r w:rsidRPr="00573853">
        <w:rPr>
          <w:rFonts w:ascii="Arial" w:hAnsi="Arial" w:cs="Arial"/>
          <w:color w:val="C00000"/>
        </w:rPr>
        <w:t>________________________________________________________________________</w:t>
      </w:r>
    </w:p>
    <w:p w14:paraId="38B426C7" w14:textId="3699566B" w:rsidR="003741DA" w:rsidRPr="00573853" w:rsidRDefault="004C4416" w:rsidP="00440F2D">
      <w:pPr>
        <w:spacing w:line="240" w:lineRule="auto"/>
        <w:rPr>
          <w:rFonts w:ascii="Arial" w:hAnsi="Arial" w:cs="Arial"/>
          <w:b/>
          <w:bCs/>
          <w:color w:val="C00000"/>
        </w:rPr>
      </w:pPr>
      <w:r w:rsidRPr="00573853">
        <w:rPr>
          <w:rFonts w:ascii="Arial" w:hAnsi="Arial" w:cs="Arial"/>
          <w:noProof/>
          <w:color w:val="C00000"/>
        </w:rPr>
        <w:lastRenderedPageBreak/>
        <w:drawing>
          <wp:anchor distT="0" distB="0" distL="114300" distR="114300" simplePos="0" relativeHeight="251663360" behindDoc="0" locked="0" layoutInCell="1" allowOverlap="1" wp14:anchorId="27044A09" wp14:editId="1BF0AF8F">
            <wp:simplePos x="0" y="0"/>
            <wp:positionH relativeFrom="column">
              <wp:posOffset>-7620</wp:posOffset>
            </wp:positionH>
            <wp:positionV relativeFrom="paragraph">
              <wp:posOffset>231271</wp:posOffset>
            </wp:positionV>
            <wp:extent cx="2385060" cy="1639570"/>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5060" cy="1639570"/>
                    </a:xfrm>
                    <a:prstGeom prst="rect">
                      <a:avLst/>
                    </a:prstGeom>
                    <a:noFill/>
                  </pic:spPr>
                </pic:pic>
              </a:graphicData>
            </a:graphic>
            <wp14:sizeRelH relativeFrom="page">
              <wp14:pctWidth>0</wp14:pctWidth>
            </wp14:sizeRelH>
            <wp14:sizeRelV relativeFrom="page">
              <wp14:pctHeight>0</wp14:pctHeight>
            </wp14:sizeRelV>
          </wp:anchor>
        </w:drawing>
      </w:r>
      <w:r w:rsidR="00645CFB" w:rsidRPr="00573853">
        <w:rPr>
          <w:rFonts w:ascii="Arial" w:hAnsi="Arial" w:cs="Arial"/>
          <w:b/>
          <w:bCs/>
          <w:color w:val="C00000"/>
        </w:rPr>
        <w:t>A</w:t>
      </w:r>
      <w:r w:rsidRPr="00573853">
        <w:rPr>
          <w:rFonts w:ascii="Arial" w:hAnsi="Arial" w:cs="Arial"/>
          <w:b/>
          <w:bCs/>
          <w:color w:val="C00000"/>
        </w:rPr>
        <w:t xml:space="preserve">nti-Social Behaviour Awareness Week </w:t>
      </w:r>
    </w:p>
    <w:p w14:paraId="03A94355" w14:textId="2DA1CCEB" w:rsidR="00197A4A" w:rsidRPr="00573853" w:rsidRDefault="00197A4A" w:rsidP="00197A4A">
      <w:pPr>
        <w:spacing w:line="240" w:lineRule="auto"/>
        <w:rPr>
          <w:rFonts w:ascii="Arial" w:hAnsi="Arial" w:cs="Arial"/>
        </w:rPr>
      </w:pPr>
      <w:r w:rsidRPr="00573853">
        <w:rPr>
          <w:rFonts w:ascii="Arial" w:hAnsi="Arial" w:cs="Arial"/>
        </w:rPr>
        <w:t>A</w:t>
      </w:r>
      <w:r w:rsidR="0032192C" w:rsidRPr="00573853">
        <w:rPr>
          <w:rFonts w:ascii="Arial" w:hAnsi="Arial" w:cs="Arial"/>
        </w:rPr>
        <w:t>nti-Social Behaviour (ASB)</w:t>
      </w:r>
      <w:r w:rsidRPr="00573853">
        <w:rPr>
          <w:rFonts w:ascii="Arial" w:hAnsi="Arial" w:cs="Arial"/>
        </w:rPr>
        <w:t xml:space="preserve"> Awareness Week is taking place 3rd - 9th July 2023. The theme for 2023 is ‘Know Your Rights’, with a particular focus on the ASB Case Review - a powerful tool for victims of ASB that only 6% of people know about.  </w:t>
      </w:r>
    </w:p>
    <w:p w14:paraId="1F5585D6" w14:textId="6B4B24ED" w:rsidR="00197A4A" w:rsidRPr="00573853" w:rsidRDefault="00197A4A" w:rsidP="00197A4A">
      <w:pPr>
        <w:spacing w:line="240" w:lineRule="auto"/>
        <w:rPr>
          <w:rFonts w:ascii="Arial" w:hAnsi="Arial" w:cs="Arial"/>
        </w:rPr>
      </w:pPr>
      <w:r w:rsidRPr="00573853">
        <w:rPr>
          <w:rFonts w:ascii="Arial" w:hAnsi="Arial" w:cs="Arial"/>
        </w:rPr>
        <w:t xml:space="preserve">If you are a victim of repeat ASB, and if you have reported this (usually 3 times) and are unsatisfied with the response or lack thereof, you can request an ASB Case Review. </w:t>
      </w:r>
    </w:p>
    <w:p w14:paraId="2EFC1DB6" w14:textId="77777777" w:rsidR="00197A4A" w:rsidRPr="00573853" w:rsidRDefault="00197A4A" w:rsidP="00197A4A">
      <w:pPr>
        <w:spacing w:line="240" w:lineRule="auto"/>
        <w:rPr>
          <w:rFonts w:ascii="Arial" w:hAnsi="Arial" w:cs="Arial"/>
        </w:rPr>
      </w:pPr>
      <w:r w:rsidRPr="00573853">
        <w:rPr>
          <w:rFonts w:ascii="Arial" w:hAnsi="Arial" w:cs="Arial"/>
        </w:rPr>
        <w:t>This will demand that agencies (including local authorities, the police, local health teams and registered providers of social housing) come together to hold a multi-agency partnership meeting and review:</w:t>
      </w:r>
    </w:p>
    <w:p w14:paraId="1572B3E9" w14:textId="77777777" w:rsidR="00197A4A" w:rsidRPr="00573853" w:rsidRDefault="00197A4A" w:rsidP="00197A4A">
      <w:pPr>
        <w:pStyle w:val="ListParagraph"/>
        <w:numPr>
          <w:ilvl w:val="0"/>
          <w:numId w:val="16"/>
        </w:numPr>
        <w:spacing w:line="240" w:lineRule="auto"/>
        <w:rPr>
          <w:rFonts w:ascii="Arial" w:hAnsi="Arial" w:cs="Arial"/>
        </w:rPr>
      </w:pPr>
      <w:r w:rsidRPr="00573853">
        <w:rPr>
          <w:rFonts w:ascii="Arial" w:hAnsi="Arial" w:cs="Arial"/>
        </w:rPr>
        <w:t>how the ASB case has been handled</w:t>
      </w:r>
    </w:p>
    <w:p w14:paraId="6C6CBEF8" w14:textId="77777777" w:rsidR="00197A4A" w:rsidRPr="00573853" w:rsidRDefault="00197A4A" w:rsidP="00197A4A">
      <w:pPr>
        <w:pStyle w:val="ListParagraph"/>
        <w:numPr>
          <w:ilvl w:val="0"/>
          <w:numId w:val="16"/>
        </w:numPr>
        <w:spacing w:line="240" w:lineRule="auto"/>
        <w:rPr>
          <w:rFonts w:ascii="Arial" w:hAnsi="Arial" w:cs="Arial"/>
        </w:rPr>
      </w:pPr>
      <w:r w:rsidRPr="00573853">
        <w:rPr>
          <w:rFonts w:ascii="Arial" w:hAnsi="Arial" w:cs="Arial"/>
        </w:rPr>
        <w:t xml:space="preserve">what actions have been </w:t>
      </w:r>
      <w:proofErr w:type="gramStart"/>
      <w:r w:rsidRPr="00573853">
        <w:rPr>
          <w:rFonts w:ascii="Arial" w:hAnsi="Arial" w:cs="Arial"/>
        </w:rPr>
        <w:t>taken</w:t>
      </w:r>
      <w:proofErr w:type="gramEnd"/>
    </w:p>
    <w:p w14:paraId="22E71B51" w14:textId="77777777" w:rsidR="00197A4A" w:rsidRPr="00573853" w:rsidRDefault="00197A4A" w:rsidP="00197A4A">
      <w:pPr>
        <w:pStyle w:val="ListParagraph"/>
        <w:numPr>
          <w:ilvl w:val="0"/>
          <w:numId w:val="16"/>
        </w:numPr>
        <w:spacing w:line="240" w:lineRule="auto"/>
        <w:rPr>
          <w:rFonts w:ascii="Arial" w:hAnsi="Arial" w:cs="Arial"/>
        </w:rPr>
      </w:pPr>
      <w:r w:rsidRPr="00573853">
        <w:rPr>
          <w:rFonts w:ascii="Arial" w:hAnsi="Arial" w:cs="Arial"/>
        </w:rPr>
        <w:t xml:space="preserve">how effective these actions have </w:t>
      </w:r>
      <w:proofErr w:type="gramStart"/>
      <w:r w:rsidRPr="00573853">
        <w:rPr>
          <w:rFonts w:ascii="Arial" w:hAnsi="Arial" w:cs="Arial"/>
        </w:rPr>
        <w:t>been</w:t>
      </w:r>
      <w:proofErr w:type="gramEnd"/>
    </w:p>
    <w:p w14:paraId="170FC992" w14:textId="77777777" w:rsidR="00197A4A" w:rsidRPr="00573853" w:rsidRDefault="00197A4A" w:rsidP="00197A4A">
      <w:pPr>
        <w:pStyle w:val="ListParagraph"/>
        <w:numPr>
          <w:ilvl w:val="0"/>
          <w:numId w:val="16"/>
        </w:numPr>
        <w:spacing w:line="240" w:lineRule="auto"/>
        <w:rPr>
          <w:rFonts w:ascii="Arial" w:hAnsi="Arial" w:cs="Arial"/>
        </w:rPr>
      </w:pPr>
      <w:r w:rsidRPr="00573853">
        <w:rPr>
          <w:rFonts w:ascii="Arial" w:hAnsi="Arial" w:cs="Arial"/>
        </w:rPr>
        <w:t>what else the partners can do to tackle the ASB and support the victim.</w:t>
      </w:r>
    </w:p>
    <w:p w14:paraId="53DF3E33" w14:textId="66551440" w:rsidR="00197A4A" w:rsidRPr="00573853" w:rsidRDefault="00197A4A" w:rsidP="00197A4A">
      <w:pPr>
        <w:spacing w:line="240" w:lineRule="auto"/>
        <w:rPr>
          <w:rFonts w:ascii="Arial" w:hAnsi="Arial" w:cs="Arial"/>
        </w:rPr>
      </w:pPr>
      <w:r w:rsidRPr="00573853">
        <w:rPr>
          <w:rFonts w:ascii="Arial" w:hAnsi="Arial" w:cs="Arial"/>
        </w:rPr>
        <w:t>As a victim you have the right to have your views represented at the meeting, and at the meeting an action plan to stop the ASB will be drafted and shared with the victim.</w:t>
      </w:r>
    </w:p>
    <w:p w14:paraId="17A839F5" w14:textId="444EA642" w:rsidR="0032192C" w:rsidRPr="00573853" w:rsidRDefault="00197A4A" w:rsidP="00197A4A">
      <w:pPr>
        <w:spacing w:after="0" w:line="240" w:lineRule="auto"/>
        <w:rPr>
          <w:rFonts w:ascii="Arial" w:hAnsi="Arial" w:cs="Arial"/>
        </w:rPr>
      </w:pPr>
      <w:r w:rsidRPr="00573853">
        <w:rPr>
          <w:rFonts w:ascii="Arial" w:hAnsi="Arial" w:cs="Arial"/>
        </w:rPr>
        <w:t>Each area chooses a lead agency to manage the process. This is usually the council or police.</w:t>
      </w:r>
    </w:p>
    <w:p w14:paraId="21AFF88D" w14:textId="738B8C81" w:rsidR="0032192C" w:rsidRPr="00573853" w:rsidRDefault="0032192C" w:rsidP="0032192C">
      <w:pPr>
        <w:shd w:val="clear" w:color="auto" w:fill="FFFFFF"/>
        <w:spacing w:before="300" w:after="0" w:line="240" w:lineRule="auto"/>
        <w:rPr>
          <w:rFonts w:ascii="Arial" w:eastAsia="Times New Roman" w:hAnsi="Arial" w:cs="Arial"/>
          <w:color w:val="1C1923"/>
          <w:lang w:eastAsia="en-GB"/>
        </w:rPr>
      </w:pPr>
      <w:r w:rsidRPr="00573853">
        <w:rPr>
          <w:rFonts w:ascii="Arial" w:eastAsia="Times New Roman" w:hAnsi="Arial" w:cs="Arial"/>
          <w:color w:val="1C1923"/>
          <w:lang w:eastAsia="en-GB"/>
        </w:rPr>
        <w:t>You can use this </w:t>
      </w:r>
      <w:hyperlink r:id="rId21" w:history="1">
        <w:r w:rsidRPr="00C44AF9">
          <w:rPr>
            <w:rStyle w:val="Hyperlink"/>
            <w:rFonts w:ascii="Arial" w:hAnsi="Arial" w:cs="Arial"/>
            <w:b/>
            <w:bCs/>
            <w:color w:val="C00000"/>
          </w:rPr>
          <w:t>Directory</w:t>
        </w:r>
      </w:hyperlink>
      <w:r w:rsidRPr="00C44AF9">
        <w:rPr>
          <w:rStyle w:val="Hyperlink"/>
          <w:rFonts w:ascii="Arial" w:hAnsi="Arial" w:cs="Arial"/>
          <w:b/>
          <w:bCs/>
          <w:color w:val="C00000"/>
        </w:rPr>
        <w:t> </w:t>
      </w:r>
      <w:r w:rsidRPr="00573853">
        <w:rPr>
          <w:rFonts w:ascii="Arial" w:eastAsia="Times New Roman" w:hAnsi="Arial" w:cs="Arial"/>
          <w:color w:val="1C1923"/>
          <w:lang w:eastAsia="en-GB"/>
        </w:rPr>
        <w:t>to see how to request an ASB Case Review in your area (since it varies slightly depending on where you live). Your local </w:t>
      </w:r>
      <w:hyperlink r:id="rId22" w:history="1">
        <w:r w:rsidRPr="00C34CB4">
          <w:rPr>
            <w:rStyle w:val="Hyperlink"/>
            <w:rFonts w:ascii="Arial" w:hAnsi="Arial" w:cs="Arial"/>
            <w:b/>
            <w:bCs/>
            <w:color w:val="C00000"/>
          </w:rPr>
          <w:t>police</w:t>
        </w:r>
      </w:hyperlink>
      <w:r w:rsidRPr="00573853">
        <w:rPr>
          <w:rFonts w:ascii="Arial" w:eastAsia="Times New Roman" w:hAnsi="Arial" w:cs="Arial"/>
          <w:color w:val="1C1923"/>
          <w:lang w:eastAsia="en-GB"/>
        </w:rPr>
        <w:t> or local </w:t>
      </w:r>
      <w:hyperlink r:id="rId23" w:history="1">
        <w:r w:rsidRPr="00C34CB4">
          <w:rPr>
            <w:rStyle w:val="Hyperlink"/>
            <w:rFonts w:ascii="Arial" w:hAnsi="Arial" w:cs="Arial"/>
            <w:b/>
            <w:bCs/>
            <w:color w:val="C00000"/>
          </w:rPr>
          <w:t>council</w:t>
        </w:r>
      </w:hyperlink>
      <w:r w:rsidRPr="00573853">
        <w:rPr>
          <w:rFonts w:ascii="Arial" w:eastAsia="Times New Roman" w:hAnsi="Arial" w:cs="Arial"/>
          <w:color w:val="1C1923"/>
          <w:lang w:eastAsia="en-GB"/>
        </w:rPr>
        <w:t xml:space="preserve"> will also be able to provide you with further information about the anti-social behaviour case review process in your area. </w:t>
      </w:r>
    </w:p>
    <w:p w14:paraId="2217FF98" w14:textId="77777777" w:rsidR="00695F19" w:rsidRPr="00573853" w:rsidRDefault="00695F19" w:rsidP="00695F19">
      <w:pPr>
        <w:spacing w:after="0" w:line="240" w:lineRule="auto"/>
        <w:rPr>
          <w:rFonts w:ascii="Arial" w:hAnsi="Arial" w:cs="Arial"/>
          <w:color w:val="C00000"/>
        </w:rPr>
      </w:pPr>
      <w:r w:rsidRPr="00573853">
        <w:rPr>
          <w:rFonts w:ascii="Arial" w:hAnsi="Arial" w:cs="Arial"/>
          <w:color w:val="C00000"/>
        </w:rPr>
        <w:t>_________________________________________________________________________</w:t>
      </w:r>
    </w:p>
    <w:p w14:paraId="2FA2C0E5" w14:textId="77777777" w:rsidR="00695F19" w:rsidRPr="00573853" w:rsidRDefault="00695F19" w:rsidP="00695F19">
      <w:pPr>
        <w:spacing w:line="240" w:lineRule="auto"/>
        <w:rPr>
          <w:rStyle w:val="Heading1Char"/>
          <w:rFonts w:ascii="Arial" w:hAnsi="Arial" w:cs="Arial"/>
          <w:b/>
          <w:bCs/>
          <w:color w:val="C00000"/>
          <w:sz w:val="22"/>
          <w:szCs w:val="22"/>
        </w:rPr>
      </w:pPr>
      <w:r w:rsidRPr="00573853">
        <w:rPr>
          <w:rFonts w:ascii="Arial" w:hAnsi="Arial" w:cs="Arial"/>
          <w:noProof/>
        </w:rPr>
        <w:drawing>
          <wp:anchor distT="0" distB="0" distL="114300" distR="114300" simplePos="0" relativeHeight="251665408" behindDoc="1" locked="0" layoutInCell="1" allowOverlap="1" wp14:anchorId="5AE08E77" wp14:editId="3C5B8B54">
            <wp:simplePos x="0" y="0"/>
            <wp:positionH relativeFrom="column">
              <wp:posOffset>-60960</wp:posOffset>
            </wp:positionH>
            <wp:positionV relativeFrom="paragraph">
              <wp:posOffset>207645</wp:posOffset>
            </wp:positionV>
            <wp:extent cx="1684655" cy="2379980"/>
            <wp:effectExtent l="0" t="0" r="0" b="1270"/>
            <wp:wrapTight wrapText="bothSides">
              <wp:wrapPolygon edited="0">
                <wp:start x="0" y="0"/>
                <wp:lineTo x="0" y="21439"/>
                <wp:lineTo x="21250" y="21439"/>
                <wp:lineTo x="21250"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68465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853">
        <w:rPr>
          <w:rStyle w:val="Heading1Char"/>
          <w:rFonts w:ascii="Arial" w:hAnsi="Arial" w:cs="Arial"/>
          <w:b/>
          <w:bCs/>
          <w:color w:val="C00000"/>
          <w:sz w:val="22"/>
          <w:szCs w:val="22"/>
        </w:rPr>
        <w:t xml:space="preserve">Project Kraken </w:t>
      </w:r>
    </w:p>
    <w:p w14:paraId="11CEE557" w14:textId="77777777" w:rsidR="00695F19" w:rsidRPr="00573853" w:rsidRDefault="00695F19" w:rsidP="00695F19">
      <w:pPr>
        <w:rPr>
          <w:rFonts w:ascii="Arial" w:hAnsi="Arial" w:cs="Arial"/>
        </w:rPr>
      </w:pPr>
      <w:r w:rsidRPr="00573853">
        <w:rPr>
          <w:rFonts w:ascii="Arial" w:hAnsi="Arial" w:cs="Arial"/>
        </w:rPr>
        <w:t>The Sussex Anti-Slavery Network and Sussex Police are keen for local partners to promote Project Kraken and the Report It Sort It Campaign which encourages members of the public to report suspicious activity around our coastline.</w:t>
      </w:r>
    </w:p>
    <w:p w14:paraId="4940ED68" w14:textId="77777777" w:rsidR="00695F19" w:rsidRPr="00573853" w:rsidRDefault="00C34CB4" w:rsidP="00695F19">
      <w:pPr>
        <w:rPr>
          <w:rStyle w:val="Heading1Char"/>
          <w:rFonts w:ascii="Arial" w:eastAsiaTheme="minorHAnsi" w:hAnsi="Arial" w:cs="Arial"/>
          <w:color w:val="auto"/>
          <w:sz w:val="22"/>
          <w:szCs w:val="22"/>
        </w:rPr>
      </w:pPr>
      <w:hyperlink r:id="rId26" w:history="1">
        <w:r w:rsidR="00695F19" w:rsidRPr="00C44AF9">
          <w:rPr>
            <w:rStyle w:val="Hyperlink"/>
            <w:rFonts w:ascii="Arial" w:hAnsi="Arial" w:cs="Arial"/>
            <w:b/>
            <w:bCs/>
            <w:color w:val="C00000"/>
          </w:rPr>
          <w:t>Project Kraken</w:t>
        </w:r>
      </w:hyperlink>
      <w:r w:rsidR="00695F19" w:rsidRPr="00573853">
        <w:rPr>
          <w:rFonts w:ascii="Arial" w:hAnsi="Arial" w:cs="Arial"/>
        </w:rPr>
        <w:t xml:space="preserve"> is a joint law enforcement operation tackling maritime border crime. Coastal crime is any crime that has an impact on, or happens around, our coasts and borders, including smaller ports, docks, and marinas. Crimes include theft, smuggling, criminal damage, and human trafficking.</w:t>
      </w:r>
    </w:p>
    <w:p w14:paraId="7B4F6355" w14:textId="77777777" w:rsidR="00695F19" w:rsidRPr="00573853" w:rsidRDefault="00695F19" w:rsidP="0032192C">
      <w:pPr>
        <w:shd w:val="clear" w:color="auto" w:fill="FFFFFF"/>
        <w:spacing w:before="300" w:after="0" w:line="240" w:lineRule="auto"/>
        <w:rPr>
          <w:rFonts w:ascii="Arial" w:eastAsia="Times New Roman" w:hAnsi="Arial" w:cs="Arial"/>
          <w:color w:val="1C1923"/>
          <w:lang w:eastAsia="en-GB"/>
        </w:rPr>
      </w:pPr>
    </w:p>
    <w:p w14:paraId="6B7DEF65" w14:textId="4A150C7D" w:rsidR="00645CFB" w:rsidRPr="00573853" w:rsidRDefault="00645CFB" w:rsidP="00695F19">
      <w:pPr>
        <w:spacing w:after="0" w:line="240" w:lineRule="auto"/>
        <w:rPr>
          <w:rFonts w:ascii="Arial" w:hAnsi="Arial" w:cs="Arial"/>
          <w:b/>
          <w:bCs/>
          <w:color w:val="C00000"/>
        </w:rPr>
      </w:pPr>
      <w:r w:rsidRPr="00573853">
        <w:rPr>
          <w:rFonts w:ascii="Arial" w:hAnsi="Arial" w:cs="Arial"/>
          <w:color w:val="C00000"/>
        </w:rPr>
        <w:t>________________________________________________________________________</w:t>
      </w:r>
    </w:p>
    <w:p w14:paraId="22B121E1" w14:textId="4355A919" w:rsidR="00645CFB" w:rsidRPr="00573853" w:rsidRDefault="00645CFB" w:rsidP="00645CFB">
      <w:pPr>
        <w:spacing w:line="240" w:lineRule="auto"/>
        <w:rPr>
          <w:rFonts w:ascii="Arial" w:hAnsi="Arial" w:cs="Arial"/>
          <w:b/>
          <w:bCs/>
          <w:color w:val="C00000"/>
        </w:rPr>
      </w:pPr>
      <w:r w:rsidRPr="00573853">
        <w:rPr>
          <w:rFonts w:ascii="Arial" w:hAnsi="Arial" w:cs="Arial"/>
          <w:b/>
          <w:bCs/>
          <w:color w:val="C00000"/>
        </w:rPr>
        <w:t>Honour Based Abuse Awareness Day</w:t>
      </w:r>
    </w:p>
    <w:p w14:paraId="51A78549" w14:textId="26C41312" w:rsidR="00645CFB" w:rsidRPr="00573853" w:rsidRDefault="00645CFB" w:rsidP="00197A4A">
      <w:pPr>
        <w:spacing w:after="0" w:line="240" w:lineRule="auto"/>
        <w:jc w:val="both"/>
        <w:rPr>
          <w:rFonts w:ascii="Arial" w:hAnsi="Arial" w:cs="Arial"/>
          <w:b/>
          <w:bCs/>
          <w:lang w:eastAsia="en-GB"/>
        </w:rPr>
      </w:pPr>
      <w:r w:rsidRPr="00573853">
        <w:rPr>
          <w:rFonts w:ascii="Arial" w:hAnsi="Arial" w:cs="Arial"/>
        </w:rPr>
        <w:t xml:space="preserve">14th July marks National Honour Based Abuse Awareness Day, in honour of </w:t>
      </w:r>
      <w:proofErr w:type="spellStart"/>
      <w:r w:rsidRPr="00573853">
        <w:rPr>
          <w:rFonts w:ascii="Arial" w:hAnsi="Arial" w:cs="Arial"/>
        </w:rPr>
        <w:t>Shafilea</w:t>
      </w:r>
      <w:proofErr w:type="spellEnd"/>
      <w:r w:rsidRPr="00573853">
        <w:rPr>
          <w:rFonts w:ascii="Arial" w:hAnsi="Arial" w:cs="Arial"/>
        </w:rPr>
        <w:t xml:space="preserve"> Ahmed and all victims and survivors of honour-based abuse. </w:t>
      </w:r>
      <w:proofErr w:type="spellStart"/>
      <w:r w:rsidRPr="00573853">
        <w:rPr>
          <w:rFonts w:ascii="Arial" w:hAnsi="Arial" w:cs="Arial"/>
        </w:rPr>
        <w:t>Shafilea</w:t>
      </w:r>
      <w:proofErr w:type="spellEnd"/>
      <w:r w:rsidRPr="00573853">
        <w:rPr>
          <w:rFonts w:ascii="Arial" w:hAnsi="Arial" w:cs="Arial"/>
        </w:rPr>
        <w:t xml:space="preserve"> Ahmed was killed by her family in an honour based killing in Bradford in 2003, when she was just 17. Every year, specialist service Karma Nirvana holds a </w:t>
      </w:r>
      <w:hyperlink r:id="rId27" w:history="1">
        <w:r w:rsidRPr="00C44AF9">
          <w:rPr>
            <w:rStyle w:val="Hyperlink"/>
            <w:rFonts w:ascii="Arial" w:hAnsi="Arial" w:cs="Arial"/>
            <w:b/>
            <w:bCs/>
            <w:color w:val="C00000"/>
          </w:rPr>
          <w:t>Day of Memory</w:t>
        </w:r>
      </w:hyperlink>
      <w:r w:rsidRPr="00573853">
        <w:rPr>
          <w:rFonts w:ascii="Arial" w:hAnsi="Arial" w:cs="Arial"/>
        </w:rPr>
        <w:t>.</w:t>
      </w:r>
    </w:p>
    <w:p w14:paraId="70148496" w14:textId="74243400" w:rsidR="00753138" w:rsidRPr="00573853" w:rsidRDefault="00753138" w:rsidP="00440F2D">
      <w:pPr>
        <w:pStyle w:val="sc-fscxdp"/>
        <w:shd w:val="clear" w:color="auto" w:fill="FFFFFF"/>
        <w:spacing w:before="0" w:beforeAutospacing="0" w:after="0" w:afterAutospacing="0"/>
        <w:rPr>
          <w:rFonts w:ascii="Arial" w:hAnsi="Arial" w:cs="Arial"/>
          <w:b/>
          <w:bCs/>
          <w:color w:val="C00000"/>
          <w:sz w:val="22"/>
          <w:szCs w:val="22"/>
        </w:rPr>
      </w:pPr>
      <w:r w:rsidRPr="00573853">
        <w:rPr>
          <w:rFonts w:ascii="Arial" w:hAnsi="Arial" w:cs="Arial"/>
          <w:color w:val="C00000"/>
          <w:sz w:val="22"/>
          <w:szCs w:val="22"/>
        </w:rPr>
        <w:t>__________________________________________________________________</w:t>
      </w:r>
      <w:r w:rsidR="005539F5" w:rsidRPr="00573853">
        <w:rPr>
          <w:rFonts w:ascii="Arial" w:hAnsi="Arial" w:cs="Arial"/>
          <w:color w:val="C00000"/>
          <w:sz w:val="22"/>
          <w:szCs w:val="22"/>
        </w:rPr>
        <w:br/>
      </w:r>
      <w:r w:rsidR="00261030" w:rsidRPr="00573853">
        <w:rPr>
          <w:rStyle w:val="Heading1Char"/>
          <w:rFonts w:ascii="Arial" w:hAnsi="Arial" w:cs="Arial"/>
          <w:b/>
          <w:bCs/>
          <w:color w:val="C00000"/>
          <w:sz w:val="22"/>
          <w:szCs w:val="22"/>
        </w:rPr>
        <w:t xml:space="preserve">Safeguarding </w:t>
      </w:r>
      <w:r w:rsidRPr="00573853">
        <w:rPr>
          <w:rStyle w:val="Heading1Char"/>
          <w:rFonts w:ascii="Arial" w:hAnsi="Arial" w:cs="Arial"/>
          <w:b/>
          <w:bCs/>
          <w:color w:val="C00000"/>
          <w:sz w:val="22"/>
          <w:szCs w:val="22"/>
        </w:rPr>
        <w:t>Training</w:t>
      </w:r>
      <w:r w:rsidRPr="00573853">
        <w:rPr>
          <w:rFonts w:ascii="Arial" w:hAnsi="Arial" w:cs="Arial"/>
          <w:b/>
          <w:bCs/>
          <w:color w:val="C00000"/>
          <w:sz w:val="22"/>
          <w:szCs w:val="22"/>
        </w:rPr>
        <w:t xml:space="preserve"> </w:t>
      </w:r>
    </w:p>
    <w:p w14:paraId="003DC1B9" w14:textId="279C5ADA" w:rsidR="005539F5" w:rsidRPr="00573853" w:rsidRDefault="005539F5" w:rsidP="00440F2D">
      <w:pPr>
        <w:pStyle w:val="sc-fscxdp"/>
        <w:shd w:val="clear" w:color="auto" w:fill="FFFFFF"/>
        <w:spacing w:before="0" w:beforeAutospacing="0" w:after="0" w:afterAutospacing="0"/>
        <w:rPr>
          <w:rFonts w:ascii="Arial" w:hAnsi="Arial" w:cs="Arial"/>
          <w:color w:val="241F21"/>
          <w:sz w:val="22"/>
          <w:szCs w:val="22"/>
        </w:rPr>
      </w:pPr>
    </w:p>
    <w:p w14:paraId="6E27E12A" w14:textId="346763CE" w:rsidR="00753138" w:rsidRPr="00573853" w:rsidRDefault="00753138" w:rsidP="00440F2D">
      <w:pPr>
        <w:shd w:val="clear" w:color="auto" w:fill="FFFFFF"/>
        <w:spacing w:after="150" w:line="240" w:lineRule="auto"/>
        <w:rPr>
          <w:rFonts w:ascii="Arial" w:hAnsi="Arial" w:cs="Arial"/>
          <w:color w:val="000000"/>
          <w:lang w:eastAsia="en-GB"/>
        </w:rPr>
      </w:pPr>
      <w:r w:rsidRPr="00573853">
        <w:rPr>
          <w:rFonts w:ascii="Arial" w:hAnsi="Arial" w:cs="Arial"/>
          <w:color w:val="0B0C0C"/>
          <w:lang w:eastAsia="en-GB"/>
        </w:rPr>
        <w:t xml:space="preserve">We currently have spaces on the following </w:t>
      </w:r>
      <w:r w:rsidRPr="00573853">
        <w:rPr>
          <w:rFonts w:ascii="Arial" w:hAnsi="Arial" w:cs="Arial"/>
          <w:color w:val="000000"/>
          <w:lang w:eastAsia="en-GB"/>
        </w:rPr>
        <w:t>t</w:t>
      </w:r>
      <w:r w:rsidRPr="00573853">
        <w:rPr>
          <w:rFonts w:ascii="Arial" w:hAnsi="Arial" w:cs="Arial"/>
          <w:color w:val="0B0C0C"/>
          <w:lang w:eastAsia="en-GB"/>
        </w:rPr>
        <w:t xml:space="preserve">raining courses: </w:t>
      </w:r>
    </w:p>
    <w:p w14:paraId="7453AFC2" w14:textId="3C21CBA8" w:rsidR="00784227" w:rsidRPr="00573853" w:rsidRDefault="00784227" w:rsidP="00440F2D">
      <w:pPr>
        <w:pStyle w:val="Heading2"/>
        <w:spacing w:before="0" w:after="240" w:line="240" w:lineRule="auto"/>
        <w:rPr>
          <w:rFonts w:ascii="Arial" w:hAnsi="Arial" w:cs="Arial"/>
          <w:b/>
          <w:bCs/>
          <w:color w:val="auto"/>
          <w:sz w:val="22"/>
          <w:szCs w:val="22"/>
        </w:rPr>
      </w:pPr>
      <w:r w:rsidRPr="00573853">
        <w:rPr>
          <w:rFonts w:ascii="Arial" w:hAnsi="Arial" w:cs="Arial"/>
          <w:b/>
          <w:bCs/>
          <w:color w:val="auto"/>
          <w:sz w:val="22"/>
          <w:szCs w:val="22"/>
        </w:rPr>
        <w:t>Coercion and Control: multi-agency workshop for staff working with Domestic Abuse</w:t>
      </w:r>
    </w:p>
    <w:p w14:paraId="27FE2010" w14:textId="635D1AEF" w:rsidR="00784227" w:rsidRPr="00573853" w:rsidRDefault="00784227" w:rsidP="00440F2D">
      <w:pPr>
        <w:shd w:val="clear" w:color="auto" w:fill="FFFFFF"/>
        <w:spacing w:after="150" w:line="240" w:lineRule="auto"/>
        <w:rPr>
          <w:rFonts w:ascii="Arial" w:hAnsi="Arial" w:cs="Arial"/>
          <w:color w:val="0B0C0C"/>
          <w:shd w:val="clear" w:color="auto" w:fill="FFFFFF"/>
        </w:rPr>
      </w:pPr>
      <w:r w:rsidRPr="00573853">
        <w:rPr>
          <w:rFonts w:ascii="Arial" w:hAnsi="Arial" w:cs="Arial"/>
          <w:color w:val="0B0C0C"/>
          <w:shd w:val="clear" w:color="auto" w:fill="FFFFFF"/>
        </w:rPr>
        <w:t>This workshop is for professionals who work with children, families, and adults, to learn about the nature of coercion and control within a domestic abuse relationship and have an opportunity to share their experiences.  Staff should complete the 3 Domestic Abuse e-learning modules and the Coercion and Control e-learning module before attending. </w:t>
      </w:r>
    </w:p>
    <w:p w14:paraId="0F4BCD22" w14:textId="7863DAEF" w:rsidR="00D85912" w:rsidRPr="00573853" w:rsidRDefault="00D85912" w:rsidP="00440F2D">
      <w:p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 xml:space="preserve">Course dates and times: </w:t>
      </w:r>
    </w:p>
    <w:p w14:paraId="753A50DA" w14:textId="38E1B4C4" w:rsidR="00784227" w:rsidRPr="00573853" w:rsidRDefault="00784227" w:rsidP="00440F2D">
      <w:pPr>
        <w:pStyle w:val="ListParagraph"/>
        <w:numPr>
          <w:ilvl w:val="0"/>
          <w:numId w:val="4"/>
        </w:numPr>
        <w:spacing w:after="150" w:line="240" w:lineRule="auto"/>
        <w:rPr>
          <w:rFonts w:ascii="Arial" w:eastAsia="Times New Roman" w:hAnsi="Arial" w:cs="Arial"/>
          <w:lang w:eastAsia="en-GB"/>
        </w:rPr>
      </w:pPr>
      <w:r w:rsidRPr="00573853">
        <w:rPr>
          <w:rFonts w:ascii="Arial" w:eastAsia="Times New Roman" w:hAnsi="Arial" w:cs="Arial"/>
          <w:lang w:eastAsia="en-GB"/>
        </w:rPr>
        <w:t>26</w:t>
      </w:r>
      <w:r w:rsidRPr="00573853">
        <w:rPr>
          <w:rFonts w:ascii="Arial" w:eastAsia="Times New Roman" w:hAnsi="Arial" w:cs="Arial"/>
          <w:vertAlign w:val="superscript"/>
          <w:lang w:eastAsia="en-GB"/>
        </w:rPr>
        <w:t>th</w:t>
      </w:r>
      <w:r w:rsidRPr="00573853">
        <w:rPr>
          <w:rFonts w:ascii="Arial" w:eastAsia="Times New Roman" w:hAnsi="Arial" w:cs="Arial"/>
          <w:lang w:eastAsia="en-GB"/>
        </w:rPr>
        <w:t xml:space="preserve"> October 2023</w:t>
      </w:r>
      <w:r w:rsidR="00D85912" w:rsidRPr="00573853">
        <w:rPr>
          <w:rFonts w:ascii="Arial" w:eastAsia="Times New Roman" w:hAnsi="Arial" w:cs="Arial"/>
          <w:lang w:eastAsia="en-GB"/>
        </w:rPr>
        <w:t xml:space="preserve"> – 9:30am-16:30pm via MS Teams </w:t>
      </w:r>
    </w:p>
    <w:p w14:paraId="52D5F54A" w14:textId="2BF5E2E2" w:rsidR="00781739" w:rsidRPr="00573853" w:rsidRDefault="00781739" w:rsidP="00440F2D">
      <w:pPr>
        <w:pStyle w:val="Heading2"/>
        <w:spacing w:line="240" w:lineRule="auto"/>
        <w:rPr>
          <w:rFonts w:ascii="Arial" w:hAnsi="Arial" w:cs="Arial"/>
          <w:b/>
          <w:bCs/>
          <w:sz w:val="22"/>
          <w:szCs w:val="22"/>
        </w:rPr>
      </w:pPr>
      <w:r w:rsidRPr="00573853">
        <w:rPr>
          <w:rFonts w:ascii="Arial" w:hAnsi="Arial" w:cs="Arial"/>
          <w:b/>
          <w:bCs/>
          <w:color w:val="auto"/>
          <w:sz w:val="22"/>
          <w:szCs w:val="22"/>
        </w:rPr>
        <w:t xml:space="preserve">Domestic Abuse: SAB multi-agency training: DASH, </w:t>
      </w:r>
      <w:r w:rsidR="007112F0" w:rsidRPr="00573853">
        <w:rPr>
          <w:rFonts w:ascii="Arial" w:hAnsi="Arial" w:cs="Arial"/>
          <w:b/>
          <w:bCs/>
          <w:color w:val="auto"/>
          <w:sz w:val="22"/>
          <w:szCs w:val="22"/>
        </w:rPr>
        <w:t>MARAC,</w:t>
      </w:r>
      <w:r w:rsidRPr="00573853">
        <w:rPr>
          <w:rFonts w:ascii="Arial" w:hAnsi="Arial" w:cs="Arial"/>
          <w:b/>
          <w:bCs/>
          <w:color w:val="auto"/>
          <w:sz w:val="22"/>
          <w:szCs w:val="22"/>
        </w:rPr>
        <w:t xml:space="preserve"> and Safety Planning</w:t>
      </w:r>
    </w:p>
    <w:p w14:paraId="670A5D40" w14:textId="0185B3AD" w:rsidR="00781739" w:rsidRPr="00573853" w:rsidRDefault="00781739" w:rsidP="00440F2D">
      <w:pPr>
        <w:spacing w:after="0" w:line="240" w:lineRule="auto"/>
        <w:rPr>
          <w:rFonts w:ascii="Arial" w:hAnsi="Arial" w:cs="Arial"/>
          <w:color w:val="0B0C0C"/>
          <w:shd w:val="clear" w:color="auto" w:fill="FFFFFF"/>
        </w:rPr>
      </w:pPr>
      <w:r w:rsidRPr="00573853">
        <w:rPr>
          <w:rFonts w:ascii="Arial" w:hAnsi="Arial" w:cs="Arial"/>
          <w:color w:val="0B0C0C"/>
          <w:shd w:val="clear" w:color="auto" w:fill="FFFFFF"/>
        </w:rPr>
        <w:t>Presented by Change Grow Live Domestic Abuse trainers, to provide an update on domestic abuse, exploring: </w:t>
      </w:r>
    </w:p>
    <w:p w14:paraId="13A85FDB" w14:textId="3A7CDDCF" w:rsidR="00781739" w:rsidRPr="00573853" w:rsidRDefault="00781739" w:rsidP="00440F2D">
      <w:pPr>
        <w:numPr>
          <w:ilvl w:val="0"/>
          <w:numId w:val="5"/>
        </w:numPr>
        <w:shd w:val="clear" w:color="auto" w:fill="FFFFFF"/>
        <w:spacing w:before="100" w:beforeAutospacing="1" w:after="0" w:line="240" w:lineRule="auto"/>
        <w:rPr>
          <w:rFonts w:ascii="Arial" w:hAnsi="Arial" w:cs="Arial"/>
          <w:color w:val="0B0C0C"/>
          <w:shd w:val="clear" w:color="auto" w:fill="FFFFFF"/>
        </w:rPr>
      </w:pPr>
      <w:r w:rsidRPr="00573853">
        <w:rPr>
          <w:rFonts w:ascii="Arial" w:hAnsi="Arial" w:cs="Arial"/>
          <w:color w:val="0B0C0C"/>
          <w:shd w:val="clear" w:color="auto" w:fill="FFFFFF"/>
        </w:rPr>
        <w:t>Domestic abuse including coercion and control.  </w:t>
      </w:r>
    </w:p>
    <w:p w14:paraId="3D7214D9" w14:textId="77777777" w:rsidR="00781739" w:rsidRPr="00573853" w:rsidRDefault="00781739" w:rsidP="00440F2D">
      <w:pPr>
        <w:numPr>
          <w:ilvl w:val="0"/>
          <w:numId w:val="5"/>
        </w:numPr>
        <w:shd w:val="clear" w:color="auto" w:fill="FFFFFF"/>
        <w:spacing w:before="100" w:beforeAutospacing="1" w:after="0" w:line="240" w:lineRule="auto"/>
        <w:rPr>
          <w:rFonts w:ascii="Arial" w:hAnsi="Arial" w:cs="Arial"/>
          <w:color w:val="0B0C0C"/>
          <w:shd w:val="clear" w:color="auto" w:fill="FFFFFF"/>
        </w:rPr>
      </w:pPr>
      <w:r w:rsidRPr="00573853">
        <w:rPr>
          <w:rFonts w:ascii="Arial" w:hAnsi="Arial" w:cs="Arial"/>
          <w:color w:val="0B0C0C"/>
          <w:shd w:val="clear" w:color="auto" w:fill="FFFFFF"/>
        </w:rPr>
        <w:t>Professional curiosity in assessing risk, safety planning.  </w:t>
      </w:r>
    </w:p>
    <w:p w14:paraId="5C969CD3" w14:textId="5C17FAF2" w:rsidR="00781739" w:rsidRPr="00573853" w:rsidRDefault="00781739" w:rsidP="00440F2D">
      <w:pPr>
        <w:numPr>
          <w:ilvl w:val="0"/>
          <w:numId w:val="5"/>
        </w:numPr>
        <w:shd w:val="clear" w:color="auto" w:fill="FFFFFF"/>
        <w:spacing w:before="100" w:beforeAutospacing="1" w:after="0" w:line="240" w:lineRule="auto"/>
        <w:rPr>
          <w:rFonts w:ascii="Arial" w:hAnsi="Arial" w:cs="Arial"/>
          <w:color w:val="0B0C0C"/>
          <w:shd w:val="clear" w:color="auto" w:fill="FFFFFF"/>
        </w:rPr>
      </w:pPr>
      <w:r w:rsidRPr="00573853">
        <w:rPr>
          <w:rFonts w:ascii="Arial" w:hAnsi="Arial" w:cs="Arial"/>
          <w:color w:val="0B0C0C"/>
          <w:shd w:val="clear" w:color="auto" w:fill="FFFFFF"/>
        </w:rPr>
        <w:t>Stalking and 'honour'-based violence. </w:t>
      </w:r>
    </w:p>
    <w:p w14:paraId="190B3C3F" w14:textId="361B9056" w:rsidR="00781739" w:rsidRPr="00573853" w:rsidRDefault="00781739" w:rsidP="00440F2D">
      <w:pPr>
        <w:numPr>
          <w:ilvl w:val="0"/>
          <w:numId w:val="5"/>
        </w:numPr>
        <w:shd w:val="clear" w:color="auto" w:fill="FFFFFF"/>
        <w:spacing w:before="100" w:beforeAutospacing="1" w:after="0" w:line="240" w:lineRule="auto"/>
        <w:rPr>
          <w:rFonts w:ascii="Arial" w:hAnsi="Arial" w:cs="Arial"/>
          <w:color w:val="0B0C0C"/>
          <w:shd w:val="clear" w:color="auto" w:fill="FFFFFF"/>
        </w:rPr>
      </w:pPr>
      <w:r w:rsidRPr="00573853">
        <w:rPr>
          <w:rFonts w:ascii="Arial" w:hAnsi="Arial" w:cs="Arial"/>
          <w:color w:val="0B0C0C"/>
          <w:shd w:val="clear" w:color="auto" w:fill="FFFFFF"/>
        </w:rPr>
        <w:t>High risk indicators (DASH) risk assessment tool. </w:t>
      </w:r>
    </w:p>
    <w:p w14:paraId="5F12FE73" w14:textId="5EA9307B" w:rsidR="00781739" w:rsidRPr="00573853" w:rsidRDefault="00781739" w:rsidP="00440F2D">
      <w:pPr>
        <w:numPr>
          <w:ilvl w:val="0"/>
          <w:numId w:val="5"/>
        </w:numPr>
        <w:shd w:val="clear" w:color="auto" w:fill="FFFFFF"/>
        <w:spacing w:before="100" w:beforeAutospacing="1" w:after="0" w:line="240" w:lineRule="auto"/>
        <w:rPr>
          <w:rFonts w:ascii="Arial" w:hAnsi="Arial" w:cs="Arial"/>
          <w:color w:val="0B0C0C"/>
          <w:shd w:val="clear" w:color="auto" w:fill="FFFFFF"/>
        </w:rPr>
      </w:pPr>
      <w:r w:rsidRPr="00573853">
        <w:rPr>
          <w:rFonts w:ascii="Arial" w:hAnsi="Arial" w:cs="Arial"/>
          <w:color w:val="0B0C0C"/>
          <w:shd w:val="clear" w:color="auto" w:fill="FFFFFF"/>
        </w:rPr>
        <w:t>Multi-Agency Risk Assessment Conferences (MARAC) </w:t>
      </w:r>
    </w:p>
    <w:p w14:paraId="49C2C53C" w14:textId="7C35EFC0" w:rsidR="00781739" w:rsidRPr="00573853" w:rsidRDefault="00781739" w:rsidP="00440F2D">
      <w:pPr>
        <w:numPr>
          <w:ilvl w:val="0"/>
          <w:numId w:val="5"/>
        </w:numPr>
        <w:shd w:val="clear" w:color="auto" w:fill="FFFFFF"/>
        <w:spacing w:before="100" w:beforeAutospacing="1" w:line="240" w:lineRule="auto"/>
        <w:rPr>
          <w:rFonts w:ascii="Arial" w:hAnsi="Arial" w:cs="Arial"/>
          <w:color w:val="0B0C0C"/>
          <w:shd w:val="clear" w:color="auto" w:fill="FFFFFF"/>
        </w:rPr>
      </w:pPr>
      <w:r w:rsidRPr="00573853">
        <w:rPr>
          <w:rFonts w:ascii="Arial" w:hAnsi="Arial" w:cs="Arial"/>
          <w:color w:val="0B0C0C"/>
          <w:shd w:val="clear" w:color="auto" w:fill="FFFFFF"/>
        </w:rPr>
        <w:t>Safety Planning </w:t>
      </w:r>
    </w:p>
    <w:p w14:paraId="009E192D" w14:textId="0E07DCC2" w:rsidR="00781739" w:rsidRPr="00573853" w:rsidRDefault="00781739" w:rsidP="00440F2D">
      <w:p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Course dates</w:t>
      </w:r>
      <w:r w:rsidR="007112F0" w:rsidRPr="00573853">
        <w:rPr>
          <w:rFonts w:ascii="Arial" w:eastAsia="Times New Roman" w:hAnsi="Arial" w:cs="Arial"/>
          <w:color w:val="0B0C0C"/>
          <w:shd w:val="clear" w:color="auto" w:fill="FFFFFF"/>
          <w:lang w:eastAsia="en-GB"/>
        </w:rPr>
        <w:t xml:space="preserve"> </w:t>
      </w:r>
      <w:r w:rsidRPr="00573853">
        <w:rPr>
          <w:rFonts w:ascii="Arial" w:eastAsia="Times New Roman" w:hAnsi="Arial" w:cs="Arial"/>
          <w:color w:val="0B0C0C"/>
          <w:shd w:val="clear" w:color="auto" w:fill="FFFFFF"/>
          <w:lang w:eastAsia="en-GB"/>
        </w:rPr>
        <w:t xml:space="preserve">and times: </w:t>
      </w:r>
    </w:p>
    <w:p w14:paraId="6EA900B4" w14:textId="33F14DD4" w:rsidR="00781739" w:rsidRPr="00573853" w:rsidRDefault="00781739" w:rsidP="00440F2D">
      <w:pPr>
        <w:pStyle w:val="ListParagraph"/>
        <w:numPr>
          <w:ilvl w:val="0"/>
          <w:numId w:val="4"/>
        </w:numPr>
        <w:spacing w:after="150" w:line="240" w:lineRule="auto"/>
        <w:rPr>
          <w:rFonts w:ascii="Arial" w:eastAsia="Times New Roman" w:hAnsi="Arial" w:cs="Arial"/>
          <w:lang w:eastAsia="en-GB"/>
        </w:rPr>
      </w:pPr>
      <w:r w:rsidRPr="00573853">
        <w:rPr>
          <w:rFonts w:ascii="Arial" w:eastAsia="Times New Roman" w:hAnsi="Arial" w:cs="Arial"/>
          <w:lang w:eastAsia="en-GB"/>
        </w:rPr>
        <w:t>20</w:t>
      </w:r>
      <w:r w:rsidRPr="00573853">
        <w:rPr>
          <w:rFonts w:ascii="Arial" w:eastAsia="Times New Roman" w:hAnsi="Arial" w:cs="Arial"/>
          <w:vertAlign w:val="superscript"/>
          <w:lang w:eastAsia="en-GB"/>
        </w:rPr>
        <w:t>th</w:t>
      </w:r>
      <w:r w:rsidRPr="00573853">
        <w:rPr>
          <w:rFonts w:ascii="Arial" w:eastAsia="Times New Roman" w:hAnsi="Arial" w:cs="Arial"/>
          <w:lang w:eastAsia="en-GB"/>
        </w:rPr>
        <w:t xml:space="preserve"> October 2023 – 09:30am – 20</w:t>
      </w:r>
      <w:r w:rsidRPr="00573853">
        <w:rPr>
          <w:rFonts w:ascii="Arial" w:eastAsia="Times New Roman" w:hAnsi="Arial" w:cs="Arial"/>
          <w:vertAlign w:val="superscript"/>
          <w:lang w:eastAsia="en-GB"/>
        </w:rPr>
        <w:t>th</w:t>
      </w:r>
      <w:r w:rsidRPr="00573853">
        <w:rPr>
          <w:rFonts w:ascii="Arial" w:eastAsia="Times New Roman" w:hAnsi="Arial" w:cs="Arial"/>
          <w:lang w:eastAsia="en-GB"/>
        </w:rPr>
        <w:t xml:space="preserve"> October 2023 via MS Teams </w:t>
      </w:r>
    </w:p>
    <w:p w14:paraId="4AF7998A" w14:textId="1A5C2FEB" w:rsidR="00784227" w:rsidRPr="00573853" w:rsidRDefault="00784227" w:rsidP="00440F2D">
      <w:pPr>
        <w:pStyle w:val="Heading2"/>
        <w:spacing w:before="0" w:after="240" w:line="240" w:lineRule="auto"/>
        <w:rPr>
          <w:rFonts w:ascii="Arial" w:hAnsi="Arial" w:cs="Arial"/>
          <w:b/>
          <w:bCs/>
          <w:sz w:val="22"/>
          <w:szCs w:val="22"/>
        </w:rPr>
      </w:pPr>
      <w:r w:rsidRPr="00573853">
        <w:rPr>
          <w:rFonts w:ascii="Arial" w:hAnsi="Arial" w:cs="Arial"/>
          <w:b/>
          <w:bCs/>
          <w:color w:val="auto"/>
          <w:sz w:val="22"/>
          <w:szCs w:val="22"/>
        </w:rPr>
        <w:t>Modern Slavery Awareness Workshop</w:t>
      </w:r>
    </w:p>
    <w:p w14:paraId="07145223" w14:textId="21403C90" w:rsidR="00784227" w:rsidRPr="00573853" w:rsidRDefault="00784227" w:rsidP="00440F2D">
      <w:p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This workshop offers an opportunity for professionals to explore the context, prevalence, and types of modern slavery, spot the signs and indicators of different types of exploitation and consider the relevant legislation and legal responsibilities. Staff should complete the modern slavery eLearning course before attending.</w:t>
      </w:r>
    </w:p>
    <w:p w14:paraId="3B592B3B" w14:textId="54160204" w:rsidR="00D85912" w:rsidRPr="00573853" w:rsidRDefault="00D85912" w:rsidP="00440F2D">
      <w:p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 xml:space="preserve">Course dates and times: </w:t>
      </w:r>
    </w:p>
    <w:p w14:paraId="4760D567" w14:textId="33FC0372" w:rsidR="00784227" w:rsidRPr="00573853" w:rsidRDefault="00784227" w:rsidP="00440F2D">
      <w:pPr>
        <w:pStyle w:val="ListParagraph"/>
        <w:numPr>
          <w:ilvl w:val="0"/>
          <w:numId w:val="4"/>
        </w:numPr>
        <w:spacing w:after="150" w:line="240" w:lineRule="auto"/>
        <w:rPr>
          <w:rFonts w:ascii="Arial" w:eastAsia="Times New Roman" w:hAnsi="Arial" w:cs="Arial"/>
          <w:lang w:eastAsia="en-GB"/>
        </w:rPr>
      </w:pPr>
      <w:r w:rsidRPr="00573853">
        <w:rPr>
          <w:rFonts w:ascii="Arial" w:hAnsi="Arial" w:cs="Arial"/>
        </w:rPr>
        <w:t>26</w:t>
      </w:r>
      <w:r w:rsidRPr="00573853">
        <w:rPr>
          <w:rFonts w:ascii="Arial" w:hAnsi="Arial" w:cs="Arial"/>
          <w:vertAlign w:val="superscript"/>
        </w:rPr>
        <w:t>th</w:t>
      </w:r>
      <w:r w:rsidRPr="00573853">
        <w:rPr>
          <w:rFonts w:ascii="Arial" w:hAnsi="Arial" w:cs="Arial"/>
        </w:rPr>
        <w:t xml:space="preserve"> September 2023</w:t>
      </w:r>
    </w:p>
    <w:p w14:paraId="6E64A7A1" w14:textId="6809B63E" w:rsidR="00781739" w:rsidRPr="00573853" w:rsidRDefault="00781739" w:rsidP="00440F2D">
      <w:pPr>
        <w:pStyle w:val="Heading2"/>
        <w:spacing w:before="0" w:after="240" w:line="240" w:lineRule="auto"/>
        <w:rPr>
          <w:rFonts w:ascii="Arial" w:hAnsi="Arial" w:cs="Arial"/>
          <w:b/>
          <w:bCs/>
          <w:color w:val="auto"/>
          <w:sz w:val="22"/>
          <w:szCs w:val="22"/>
        </w:rPr>
      </w:pPr>
      <w:r w:rsidRPr="00573853">
        <w:rPr>
          <w:rFonts w:ascii="Arial" w:hAnsi="Arial" w:cs="Arial"/>
          <w:b/>
          <w:bCs/>
          <w:color w:val="auto"/>
          <w:sz w:val="22"/>
          <w:szCs w:val="22"/>
        </w:rPr>
        <w:t>Mental Capacity Act 2005: A Multi-Agency Approach to Complex Cases</w:t>
      </w:r>
    </w:p>
    <w:p w14:paraId="32E29855" w14:textId="240D0DCB" w:rsidR="00781739" w:rsidRPr="00573853" w:rsidRDefault="00781739" w:rsidP="00440F2D">
      <w:p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This workshop is designed to supplement existing Mental Capacity Act training.   For professionals who are required to conduct or contribute to mental capacity assessments and make best interest decisions in complex cases. </w:t>
      </w:r>
    </w:p>
    <w:p w14:paraId="0659BB8D" w14:textId="6389CC61" w:rsidR="00781739" w:rsidRPr="00573853" w:rsidRDefault="00781739" w:rsidP="00440F2D">
      <w:p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Course dates</w:t>
      </w:r>
      <w:r w:rsidR="007112F0" w:rsidRPr="00573853">
        <w:rPr>
          <w:rFonts w:ascii="Arial" w:eastAsia="Times New Roman" w:hAnsi="Arial" w:cs="Arial"/>
          <w:color w:val="0B0C0C"/>
          <w:shd w:val="clear" w:color="auto" w:fill="FFFFFF"/>
          <w:lang w:eastAsia="en-GB"/>
        </w:rPr>
        <w:t xml:space="preserve"> </w:t>
      </w:r>
      <w:r w:rsidRPr="00573853">
        <w:rPr>
          <w:rFonts w:ascii="Arial" w:eastAsia="Times New Roman" w:hAnsi="Arial" w:cs="Arial"/>
          <w:color w:val="0B0C0C"/>
          <w:shd w:val="clear" w:color="auto" w:fill="FFFFFF"/>
          <w:lang w:eastAsia="en-GB"/>
        </w:rPr>
        <w:t xml:space="preserve">and times: </w:t>
      </w:r>
    </w:p>
    <w:p w14:paraId="23D6E69C" w14:textId="4E0F00E7" w:rsidR="00781739" w:rsidRPr="00573853" w:rsidRDefault="00781739" w:rsidP="00440F2D">
      <w:pPr>
        <w:pStyle w:val="ListParagraph"/>
        <w:numPr>
          <w:ilvl w:val="0"/>
          <w:numId w:val="6"/>
        </w:num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26</w:t>
      </w:r>
      <w:r w:rsidRPr="00573853">
        <w:rPr>
          <w:rFonts w:ascii="Arial" w:eastAsia="Times New Roman" w:hAnsi="Arial" w:cs="Arial"/>
          <w:color w:val="0B0C0C"/>
          <w:shd w:val="clear" w:color="auto" w:fill="FFFFFF"/>
          <w:vertAlign w:val="superscript"/>
          <w:lang w:eastAsia="en-GB"/>
        </w:rPr>
        <w:t>th</w:t>
      </w:r>
      <w:r w:rsidRPr="00573853">
        <w:rPr>
          <w:rFonts w:ascii="Arial" w:eastAsia="Times New Roman" w:hAnsi="Arial" w:cs="Arial"/>
          <w:color w:val="0B0C0C"/>
          <w:shd w:val="clear" w:color="auto" w:fill="FFFFFF"/>
          <w:lang w:eastAsia="en-GB"/>
        </w:rPr>
        <w:t xml:space="preserve"> September 2023 – 9:30am – 12:00pm via MS Teams </w:t>
      </w:r>
    </w:p>
    <w:p w14:paraId="6AB26810" w14:textId="68266E98" w:rsidR="00781739" w:rsidRPr="00573853" w:rsidRDefault="00781739" w:rsidP="00440F2D">
      <w:pPr>
        <w:pStyle w:val="ListParagraph"/>
        <w:numPr>
          <w:ilvl w:val="0"/>
          <w:numId w:val="6"/>
        </w:num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6</w:t>
      </w:r>
      <w:r w:rsidRPr="00573853">
        <w:rPr>
          <w:rFonts w:ascii="Arial" w:eastAsia="Times New Roman" w:hAnsi="Arial" w:cs="Arial"/>
          <w:color w:val="0B0C0C"/>
          <w:shd w:val="clear" w:color="auto" w:fill="FFFFFF"/>
          <w:vertAlign w:val="superscript"/>
          <w:lang w:eastAsia="en-GB"/>
        </w:rPr>
        <w:t>th</w:t>
      </w:r>
      <w:r w:rsidRPr="00573853">
        <w:rPr>
          <w:rFonts w:ascii="Arial" w:eastAsia="Times New Roman" w:hAnsi="Arial" w:cs="Arial"/>
          <w:color w:val="0B0C0C"/>
          <w:shd w:val="clear" w:color="auto" w:fill="FFFFFF"/>
          <w:lang w:eastAsia="en-GB"/>
        </w:rPr>
        <w:t xml:space="preserve"> November 2023 – 09:30am – 12:00pm via MS Teams </w:t>
      </w:r>
    </w:p>
    <w:p w14:paraId="302C09EE" w14:textId="3110A43A" w:rsidR="008F7013" w:rsidRPr="00573853" w:rsidRDefault="008F7013" w:rsidP="00440F2D">
      <w:pPr>
        <w:pStyle w:val="Heading2"/>
        <w:spacing w:before="0" w:after="240" w:line="240" w:lineRule="auto"/>
        <w:rPr>
          <w:rFonts w:ascii="Arial" w:hAnsi="Arial" w:cs="Arial"/>
          <w:b/>
          <w:bCs/>
          <w:color w:val="auto"/>
          <w:sz w:val="22"/>
          <w:szCs w:val="22"/>
        </w:rPr>
      </w:pPr>
      <w:r w:rsidRPr="00573853">
        <w:rPr>
          <w:rFonts w:ascii="Arial" w:hAnsi="Arial" w:cs="Arial"/>
          <w:b/>
          <w:bCs/>
          <w:color w:val="auto"/>
          <w:sz w:val="22"/>
          <w:szCs w:val="22"/>
        </w:rPr>
        <w:t>Safeguarding Adults Board Multi-Agency: Self Neglect</w:t>
      </w:r>
    </w:p>
    <w:p w14:paraId="67347B9D" w14:textId="24EEDDEF" w:rsidR="008F7013" w:rsidRPr="00573853" w:rsidRDefault="008F7013" w:rsidP="00440F2D">
      <w:pPr>
        <w:spacing w:line="240" w:lineRule="auto"/>
        <w:rPr>
          <w:rFonts w:ascii="Arial" w:eastAsiaTheme="majorEastAsia" w:hAnsi="Arial" w:cs="Arial"/>
        </w:rPr>
      </w:pPr>
      <w:r w:rsidRPr="00573853">
        <w:rPr>
          <w:rFonts w:ascii="Arial" w:hAnsi="Arial" w:cs="Arial"/>
          <w:shd w:val="clear" w:color="auto" w:fill="FFFFFF"/>
        </w:rPr>
        <w:t>This workshop uses research to support staff involved in the planning and delivery of interventions that support self-neglecting individuals.  </w:t>
      </w:r>
    </w:p>
    <w:p w14:paraId="57D8FDE7" w14:textId="7C8AA29B" w:rsidR="008F7013" w:rsidRPr="00573853" w:rsidRDefault="008F7013" w:rsidP="00440F2D">
      <w:p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 xml:space="preserve">Course dates, </w:t>
      </w:r>
      <w:proofErr w:type="gramStart"/>
      <w:r w:rsidRPr="00573853">
        <w:rPr>
          <w:rFonts w:ascii="Arial" w:eastAsia="Times New Roman" w:hAnsi="Arial" w:cs="Arial"/>
          <w:color w:val="0B0C0C"/>
          <w:shd w:val="clear" w:color="auto" w:fill="FFFFFF"/>
          <w:lang w:eastAsia="en-GB"/>
        </w:rPr>
        <w:t>value</w:t>
      </w:r>
      <w:proofErr w:type="gramEnd"/>
      <w:r w:rsidRPr="00573853">
        <w:rPr>
          <w:rFonts w:ascii="Arial" w:eastAsia="Times New Roman" w:hAnsi="Arial" w:cs="Arial"/>
          <w:color w:val="0B0C0C"/>
          <w:shd w:val="clear" w:color="auto" w:fill="FFFFFF"/>
          <w:lang w:eastAsia="en-GB"/>
        </w:rPr>
        <w:t xml:space="preserve"> and times: </w:t>
      </w:r>
    </w:p>
    <w:p w14:paraId="3742F180" w14:textId="4C494031" w:rsidR="008F7013" w:rsidRPr="00573853" w:rsidRDefault="002C0513" w:rsidP="00440F2D">
      <w:pPr>
        <w:pStyle w:val="ListParagraph"/>
        <w:numPr>
          <w:ilvl w:val="0"/>
          <w:numId w:val="7"/>
        </w:num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24</w:t>
      </w:r>
      <w:r w:rsidRPr="00573853">
        <w:rPr>
          <w:rFonts w:ascii="Arial" w:eastAsia="Times New Roman" w:hAnsi="Arial" w:cs="Arial"/>
          <w:color w:val="0B0C0C"/>
          <w:shd w:val="clear" w:color="auto" w:fill="FFFFFF"/>
          <w:vertAlign w:val="superscript"/>
          <w:lang w:eastAsia="en-GB"/>
        </w:rPr>
        <w:t>th</w:t>
      </w:r>
      <w:r w:rsidRPr="00573853">
        <w:rPr>
          <w:rFonts w:ascii="Arial" w:eastAsia="Times New Roman" w:hAnsi="Arial" w:cs="Arial"/>
          <w:color w:val="0B0C0C"/>
          <w:shd w:val="clear" w:color="auto" w:fill="FFFFFF"/>
          <w:lang w:eastAsia="en-GB"/>
        </w:rPr>
        <w:t xml:space="preserve"> July 2023 – 09:30 – 12:00 Via MS Teams</w:t>
      </w:r>
    </w:p>
    <w:p w14:paraId="65E8448F" w14:textId="478BE69E" w:rsidR="002C0513" w:rsidRPr="00573853" w:rsidRDefault="002C0513" w:rsidP="00440F2D">
      <w:pPr>
        <w:pStyle w:val="ListParagraph"/>
        <w:numPr>
          <w:ilvl w:val="0"/>
          <w:numId w:val="7"/>
        </w:num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24</w:t>
      </w:r>
      <w:r w:rsidRPr="00573853">
        <w:rPr>
          <w:rFonts w:ascii="Arial" w:eastAsia="Times New Roman" w:hAnsi="Arial" w:cs="Arial"/>
          <w:color w:val="0B0C0C"/>
          <w:shd w:val="clear" w:color="auto" w:fill="FFFFFF"/>
          <w:vertAlign w:val="superscript"/>
          <w:lang w:eastAsia="en-GB"/>
        </w:rPr>
        <w:t>th</w:t>
      </w:r>
      <w:r w:rsidRPr="00573853">
        <w:rPr>
          <w:rFonts w:ascii="Arial" w:eastAsia="Times New Roman" w:hAnsi="Arial" w:cs="Arial"/>
          <w:color w:val="0B0C0C"/>
          <w:shd w:val="clear" w:color="auto" w:fill="FFFFFF"/>
          <w:lang w:eastAsia="en-GB"/>
        </w:rPr>
        <w:t xml:space="preserve"> October 2023 - 09:30 – 12:00 Via MS Teams</w:t>
      </w:r>
    </w:p>
    <w:p w14:paraId="5D1B0C65" w14:textId="75B4CC80" w:rsidR="002C0513" w:rsidRPr="00573853" w:rsidRDefault="002C0513" w:rsidP="00440F2D">
      <w:pPr>
        <w:pStyle w:val="ListParagraph"/>
        <w:numPr>
          <w:ilvl w:val="0"/>
          <w:numId w:val="7"/>
        </w:numPr>
        <w:spacing w:after="150" w:line="240" w:lineRule="auto"/>
        <w:rPr>
          <w:rFonts w:ascii="Arial" w:eastAsia="Times New Roman" w:hAnsi="Arial" w:cs="Arial"/>
          <w:color w:val="0B0C0C"/>
          <w:shd w:val="clear" w:color="auto" w:fill="FFFFFF"/>
          <w:lang w:eastAsia="en-GB"/>
        </w:rPr>
      </w:pPr>
      <w:r w:rsidRPr="00573853">
        <w:rPr>
          <w:rFonts w:ascii="Arial" w:eastAsia="Times New Roman" w:hAnsi="Arial" w:cs="Arial"/>
          <w:color w:val="0B0C0C"/>
          <w:shd w:val="clear" w:color="auto" w:fill="FFFFFF"/>
          <w:lang w:eastAsia="en-GB"/>
        </w:rPr>
        <w:t>14</w:t>
      </w:r>
      <w:r w:rsidRPr="00573853">
        <w:rPr>
          <w:rFonts w:ascii="Arial" w:eastAsia="Times New Roman" w:hAnsi="Arial" w:cs="Arial"/>
          <w:color w:val="0B0C0C"/>
          <w:shd w:val="clear" w:color="auto" w:fill="FFFFFF"/>
          <w:vertAlign w:val="superscript"/>
          <w:lang w:eastAsia="en-GB"/>
        </w:rPr>
        <w:t>th</w:t>
      </w:r>
      <w:r w:rsidRPr="00573853">
        <w:rPr>
          <w:rFonts w:ascii="Arial" w:eastAsia="Times New Roman" w:hAnsi="Arial" w:cs="Arial"/>
          <w:color w:val="0B0C0C"/>
          <w:shd w:val="clear" w:color="auto" w:fill="FFFFFF"/>
          <w:lang w:eastAsia="en-GB"/>
        </w:rPr>
        <w:t xml:space="preserve"> February 2024 – 9:30am – 12:00 Via MS Teams </w:t>
      </w:r>
    </w:p>
    <w:p w14:paraId="02C7159A" w14:textId="28D1631C" w:rsidR="00753138" w:rsidRPr="00573853" w:rsidRDefault="00753138" w:rsidP="00695F19">
      <w:pPr>
        <w:shd w:val="clear" w:color="auto" w:fill="FFFFFF"/>
        <w:spacing w:after="0" w:line="240" w:lineRule="auto"/>
        <w:rPr>
          <w:rFonts w:ascii="Arial" w:hAnsi="Arial" w:cs="Arial"/>
          <w:b/>
          <w:bCs/>
          <w:color w:val="FF0000"/>
        </w:rPr>
      </w:pPr>
      <w:r w:rsidRPr="00573853">
        <w:rPr>
          <w:rFonts w:ascii="Arial" w:hAnsi="Arial" w:cs="Arial"/>
          <w:color w:val="000000"/>
        </w:rPr>
        <w:t xml:space="preserve">To find out more, please visit: </w:t>
      </w:r>
      <w:hyperlink r:id="rId28" w:anchor="Coercion%20and%20Control:%20A%20multi-agency%20workshop%20for%20staff%20working%20with%20Domestic%20Abuse" w:history="1">
        <w:r w:rsidRPr="00573853">
          <w:rPr>
            <w:rStyle w:val="Hyperlink"/>
            <w:rFonts w:ascii="Arial" w:hAnsi="Arial" w:cs="Arial"/>
            <w:b/>
            <w:bCs/>
            <w:color w:val="C00000"/>
          </w:rPr>
          <w:t>Safeguarding | East Sussex County Council</w:t>
        </w:r>
      </w:hyperlink>
    </w:p>
    <w:p w14:paraId="4D6D3CDA" w14:textId="637E2267" w:rsidR="00753138" w:rsidRPr="00573853" w:rsidRDefault="00753138" w:rsidP="00440F2D">
      <w:pPr>
        <w:spacing w:line="240" w:lineRule="auto"/>
        <w:rPr>
          <w:rStyle w:val="Style1Char"/>
          <w:sz w:val="22"/>
          <w:szCs w:val="22"/>
        </w:rPr>
      </w:pPr>
      <w:r w:rsidRPr="00573853">
        <w:rPr>
          <w:rFonts w:ascii="Arial" w:hAnsi="Arial" w:cs="Arial"/>
          <w:color w:val="C00000"/>
        </w:rPr>
        <w:t>_________________________________________________________________________</w:t>
      </w:r>
      <w:r w:rsidR="00091E7C" w:rsidRPr="00573853">
        <w:rPr>
          <w:rFonts w:ascii="Arial" w:hAnsi="Arial" w:cs="Arial"/>
          <w:color w:val="C00000"/>
        </w:rPr>
        <w:br/>
      </w:r>
      <w:r w:rsidR="00091E7C" w:rsidRPr="00573853">
        <w:rPr>
          <w:rFonts w:ascii="Arial" w:hAnsi="Arial" w:cs="Arial"/>
          <w:color w:val="C00000"/>
        </w:rPr>
        <w:br/>
      </w:r>
      <w:r w:rsidRPr="00573853">
        <w:rPr>
          <w:rStyle w:val="Heading1Char"/>
          <w:rFonts w:ascii="Arial" w:hAnsi="Arial" w:cs="Arial"/>
          <w:b/>
          <w:bCs/>
          <w:color w:val="C00000"/>
          <w:sz w:val="22"/>
          <w:szCs w:val="22"/>
        </w:rPr>
        <w:t>Raising a Safeguarding Concern</w:t>
      </w:r>
      <w:r w:rsidRPr="00573853">
        <w:rPr>
          <w:rStyle w:val="Style1Char"/>
          <w:sz w:val="22"/>
          <w:szCs w:val="22"/>
        </w:rPr>
        <w:t xml:space="preserve"> </w:t>
      </w:r>
    </w:p>
    <w:p w14:paraId="72C44797" w14:textId="7DB0CEAB" w:rsidR="00753138" w:rsidRPr="00573853" w:rsidRDefault="00753138" w:rsidP="00440F2D">
      <w:pPr>
        <w:spacing w:line="240" w:lineRule="auto"/>
        <w:rPr>
          <w:rFonts w:ascii="Arial" w:hAnsi="Arial" w:cs="Arial"/>
        </w:rPr>
      </w:pPr>
      <w:r w:rsidRPr="00573853">
        <w:rPr>
          <w:rFonts w:ascii="Arial" w:hAnsi="Arial" w:cs="Arial"/>
        </w:rPr>
        <w:t>No-one should have to live with abuse or neglect - it is always wrong, whatever the circumstances. Anybody can raise a safeguarding concern for themselves or another person. Don’t assume that ‘</w:t>
      </w:r>
      <w:r w:rsidRPr="00573853">
        <w:rPr>
          <w:rFonts w:ascii="Arial" w:hAnsi="Arial" w:cs="Arial"/>
          <w:i/>
          <w:iCs/>
        </w:rPr>
        <w:t>someone else is doing something’</w:t>
      </w:r>
      <w:r w:rsidRPr="00573853">
        <w:rPr>
          <w:rFonts w:ascii="Arial" w:hAnsi="Arial" w:cs="Arial"/>
        </w:rPr>
        <w:t xml:space="preserve"> about the situation. </w:t>
      </w:r>
    </w:p>
    <w:p w14:paraId="6EFB683C" w14:textId="77777777" w:rsidR="00753138" w:rsidRPr="00573853" w:rsidRDefault="00753138" w:rsidP="00440F2D">
      <w:pPr>
        <w:spacing w:line="240" w:lineRule="auto"/>
        <w:rPr>
          <w:rFonts w:ascii="Arial" w:hAnsi="Arial" w:cs="Arial"/>
          <w:b/>
          <w:bCs/>
          <w:color w:val="000000"/>
        </w:rPr>
      </w:pPr>
      <w:r w:rsidRPr="00573853">
        <w:rPr>
          <w:rFonts w:ascii="Arial" w:hAnsi="Arial" w:cs="Arial"/>
        </w:rPr>
        <w:t>Y</w:t>
      </w:r>
      <w:r w:rsidRPr="00573853">
        <w:rPr>
          <w:rFonts w:ascii="Arial" w:hAnsi="Arial" w:cs="Arial"/>
          <w:color w:val="000000"/>
        </w:rPr>
        <w:t>ou can raise a concern in the following ways:</w:t>
      </w:r>
    </w:p>
    <w:p w14:paraId="3DDAB3B8" w14:textId="77777777" w:rsidR="00753138" w:rsidRPr="00573853" w:rsidRDefault="00753138" w:rsidP="00440F2D">
      <w:pPr>
        <w:spacing w:line="240" w:lineRule="auto"/>
        <w:ind w:left="1134" w:hanging="1134"/>
        <w:rPr>
          <w:rFonts w:ascii="Arial" w:hAnsi="Arial" w:cs="Arial"/>
          <w:color w:val="000000"/>
        </w:rPr>
      </w:pPr>
      <w:r w:rsidRPr="00573853">
        <w:rPr>
          <w:rFonts w:ascii="Arial" w:hAnsi="Arial" w:cs="Arial"/>
          <w:b/>
          <w:bCs/>
          <w:color w:val="000000"/>
        </w:rPr>
        <w:t>Phone:</w:t>
      </w:r>
      <w:r w:rsidRPr="00573853">
        <w:rPr>
          <w:rFonts w:ascii="Arial" w:hAnsi="Arial" w:cs="Arial"/>
          <w:color w:val="000000"/>
        </w:rPr>
        <w:t>      0345 60 80 191 (8am to 8pm 7 days a week, including bank holidays)</w:t>
      </w:r>
    </w:p>
    <w:p w14:paraId="0A2D5F4E" w14:textId="3872A07F" w:rsidR="00753138" w:rsidRPr="00573853" w:rsidRDefault="00753138" w:rsidP="00440F2D">
      <w:pPr>
        <w:spacing w:before="60" w:line="240" w:lineRule="auto"/>
        <w:rPr>
          <w:rFonts w:ascii="Arial" w:hAnsi="Arial" w:cs="Arial"/>
          <w:b/>
          <w:bCs/>
          <w:color w:val="FF0000"/>
        </w:rPr>
      </w:pPr>
      <w:r w:rsidRPr="00573853">
        <w:rPr>
          <w:rFonts w:ascii="Arial" w:hAnsi="Arial" w:cs="Arial"/>
          <w:b/>
          <w:bCs/>
          <w:color w:val="000000"/>
        </w:rPr>
        <w:t xml:space="preserve">Email:        </w:t>
      </w:r>
      <w:hyperlink r:id="rId29" w:history="1">
        <w:r w:rsidRPr="00573853">
          <w:rPr>
            <w:rStyle w:val="Hyperlink"/>
            <w:rFonts w:ascii="Arial" w:hAnsi="Arial" w:cs="Arial"/>
            <w:color w:val="C00000"/>
            <w:u w:val="none"/>
          </w:rPr>
          <w:t>hscc@eastsussex.gov.uk</w:t>
        </w:r>
      </w:hyperlink>
      <w:r w:rsidR="007112F0" w:rsidRPr="00573853">
        <w:rPr>
          <w:rStyle w:val="Hyperlink"/>
          <w:rFonts w:ascii="Arial" w:hAnsi="Arial" w:cs="Arial"/>
          <w:b/>
          <w:bCs/>
          <w:color w:val="C00000"/>
          <w:u w:val="none"/>
        </w:rPr>
        <w:t xml:space="preserve"> </w:t>
      </w:r>
    </w:p>
    <w:p w14:paraId="09ADF56D" w14:textId="77777777" w:rsidR="00753138" w:rsidRPr="00573853" w:rsidRDefault="00753138" w:rsidP="00440F2D">
      <w:pPr>
        <w:spacing w:before="60" w:line="240" w:lineRule="auto"/>
        <w:rPr>
          <w:rFonts w:ascii="Arial" w:hAnsi="Arial" w:cs="Arial"/>
          <w:color w:val="FF0000"/>
          <w:u w:val="single"/>
        </w:rPr>
      </w:pPr>
      <w:r w:rsidRPr="00573853">
        <w:rPr>
          <w:rFonts w:ascii="Arial" w:hAnsi="Arial" w:cs="Arial"/>
          <w:b/>
          <w:bCs/>
          <w:color w:val="000000"/>
        </w:rPr>
        <w:t xml:space="preserve">Online:      </w:t>
      </w:r>
      <w:r w:rsidRPr="00573853">
        <w:rPr>
          <w:rFonts w:ascii="Arial" w:hAnsi="Arial" w:cs="Arial"/>
          <w:color w:val="000000"/>
        </w:rPr>
        <w:t xml:space="preserve">Via the form on the </w:t>
      </w:r>
      <w:hyperlink r:id="rId30" w:history="1">
        <w:r w:rsidRPr="00573853">
          <w:rPr>
            <w:rStyle w:val="Hyperlink"/>
            <w:rFonts w:ascii="Arial" w:hAnsi="Arial" w:cs="Arial"/>
            <w:color w:val="C00000"/>
          </w:rPr>
          <w:t>East Sussex County Council website</w:t>
        </w:r>
      </w:hyperlink>
    </w:p>
    <w:p w14:paraId="71AD1203" w14:textId="2DBF98B9" w:rsidR="00753138" w:rsidRPr="00573853" w:rsidRDefault="00753138" w:rsidP="00440F2D">
      <w:pPr>
        <w:spacing w:before="60" w:line="240" w:lineRule="auto"/>
        <w:rPr>
          <w:rFonts w:ascii="Arial" w:hAnsi="Arial" w:cs="Arial"/>
          <w:color w:val="000000"/>
        </w:rPr>
      </w:pPr>
      <w:r w:rsidRPr="00573853">
        <w:rPr>
          <w:rFonts w:ascii="Arial" w:hAnsi="Arial" w:cs="Arial"/>
          <w:b/>
          <w:bCs/>
          <w:color w:val="000000"/>
        </w:rPr>
        <w:t>Text:</w:t>
      </w:r>
      <w:r w:rsidRPr="00573853">
        <w:rPr>
          <w:rFonts w:ascii="Arial" w:hAnsi="Arial" w:cs="Arial"/>
          <w:color w:val="0B0C0C"/>
          <w:shd w:val="clear" w:color="auto" w:fill="FFFFFF"/>
        </w:rPr>
        <w:t>          </w:t>
      </w:r>
      <w:r w:rsidRPr="00573853">
        <w:rPr>
          <w:rFonts w:ascii="Arial" w:hAnsi="Arial" w:cs="Arial"/>
          <w:color w:val="000000"/>
        </w:rPr>
        <w:t>07797 878 111</w:t>
      </w:r>
    </w:p>
    <w:p w14:paraId="1D3EEE63" w14:textId="77777777" w:rsidR="007112F0" w:rsidRPr="00573853" w:rsidRDefault="00753138" w:rsidP="00440F2D">
      <w:pPr>
        <w:spacing w:before="60" w:line="240" w:lineRule="auto"/>
        <w:rPr>
          <w:rFonts w:ascii="Arial" w:hAnsi="Arial" w:cs="Arial"/>
        </w:rPr>
      </w:pPr>
      <w:r w:rsidRPr="00573853">
        <w:rPr>
          <w:rFonts w:ascii="Arial" w:hAnsi="Arial" w:cs="Arial"/>
          <w:color w:val="000000"/>
        </w:rPr>
        <w:t>In an emergency, stay safe and call 999, You can contact the police on 101 for non-emergencies.</w:t>
      </w:r>
      <w:r w:rsidRPr="00573853">
        <w:rPr>
          <w:rFonts w:ascii="Arial" w:hAnsi="Arial" w:cs="Arial"/>
        </w:rPr>
        <w:t xml:space="preserve"> Find out more in our </w:t>
      </w:r>
      <w:hyperlink r:id="rId31" w:history="1">
        <w:r w:rsidR="007112F0" w:rsidRPr="00573853">
          <w:rPr>
            <w:rStyle w:val="Hyperlink"/>
            <w:rFonts w:ascii="Arial" w:hAnsi="Arial" w:cs="Arial"/>
            <w:color w:val="C00000"/>
          </w:rPr>
          <w:t>S</w:t>
        </w:r>
        <w:r w:rsidRPr="00573853">
          <w:rPr>
            <w:rStyle w:val="Hyperlink"/>
            <w:rFonts w:ascii="Arial" w:hAnsi="Arial" w:cs="Arial"/>
            <w:color w:val="C00000"/>
          </w:rPr>
          <w:t xml:space="preserve">afeguarding </w:t>
        </w:r>
        <w:r w:rsidR="007112F0" w:rsidRPr="00573853">
          <w:rPr>
            <w:rStyle w:val="Hyperlink"/>
            <w:rFonts w:ascii="Arial" w:hAnsi="Arial" w:cs="Arial"/>
            <w:color w:val="C00000"/>
          </w:rPr>
          <w:t>L</w:t>
        </w:r>
        <w:r w:rsidRPr="00573853">
          <w:rPr>
            <w:rStyle w:val="Hyperlink"/>
            <w:rFonts w:ascii="Arial" w:hAnsi="Arial" w:cs="Arial"/>
            <w:color w:val="C00000"/>
          </w:rPr>
          <w:t>eaflet</w:t>
        </w:r>
      </w:hyperlink>
      <w:r w:rsidRPr="00573853">
        <w:rPr>
          <w:rStyle w:val="Hyperlink"/>
          <w:rFonts w:ascii="Arial" w:hAnsi="Arial" w:cs="Arial"/>
          <w:b/>
          <w:bCs/>
          <w:color w:val="C00000"/>
        </w:rPr>
        <w:t>.</w:t>
      </w:r>
      <w:r w:rsidRPr="00573853">
        <w:rPr>
          <w:rFonts w:ascii="Arial" w:hAnsi="Arial" w:cs="Arial"/>
        </w:rPr>
        <w:t xml:space="preserve"> </w:t>
      </w:r>
    </w:p>
    <w:p w14:paraId="1798FEDE" w14:textId="4A6EF1CC" w:rsidR="00753138" w:rsidRPr="00573853" w:rsidRDefault="00753138" w:rsidP="00695F19">
      <w:pPr>
        <w:spacing w:before="60" w:after="0" w:line="240" w:lineRule="auto"/>
        <w:rPr>
          <w:rFonts w:ascii="Arial" w:hAnsi="Arial" w:cs="Arial"/>
        </w:rPr>
      </w:pPr>
      <w:r w:rsidRPr="00573853">
        <w:rPr>
          <w:rFonts w:ascii="Arial" w:hAnsi="Arial" w:cs="Arial"/>
        </w:rPr>
        <w:t xml:space="preserve">Our </w:t>
      </w:r>
      <w:hyperlink r:id="rId32" w:history="1">
        <w:r w:rsidRPr="00573853">
          <w:rPr>
            <w:rStyle w:val="Hyperlink"/>
            <w:rFonts w:ascii="Arial" w:hAnsi="Arial" w:cs="Arial"/>
            <w:color w:val="C00000"/>
          </w:rPr>
          <w:t>Pan-Sussex Safeguarding Adults Threshold Guidance</w:t>
        </w:r>
      </w:hyperlink>
      <w:r w:rsidRPr="00573853">
        <w:rPr>
          <w:rStyle w:val="Hyperlink"/>
          <w:rFonts w:ascii="Arial" w:hAnsi="Arial" w:cs="Arial"/>
          <w:b/>
          <w:bCs/>
          <w:color w:val="FF0000"/>
          <w:u w:val="none"/>
        </w:rPr>
        <w:t xml:space="preserve"> </w:t>
      </w:r>
      <w:r w:rsidRPr="00573853">
        <w:rPr>
          <w:rStyle w:val="Hyperlink"/>
          <w:rFonts w:ascii="Arial" w:hAnsi="Arial" w:cs="Arial"/>
          <w:color w:val="auto"/>
          <w:u w:val="none"/>
        </w:rPr>
        <w:t>c</w:t>
      </w:r>
      <w:r w:rsidRPr="00573853">
        <w:rPr>
          <w:rFonts w:ascii="Arial" w:hAnsi="Arial" w:cs="Arial"/>
        </w:rPr>
        <w:t>ontains information on signs and indicators of abuse and neglect and guidance on what should be reported as a safeguarding concern.</w:t>
      </w:r>
    </w:p>
    <w:p w14:paraId="742271A6" w14:textId="77777777" w:rsidR="00695F19" w:rsidRPr="00573853" w:rsidRDefault="00753138" w:rsidP="00440F2D">
      <w:pPr>
        <w:spacing w:before="60" w:line="240" w:lineRule="auto"/>
        <w:rPr>
          <w:rFonts w:ascii="Arial" w:hAnsi="Arial" w:cs="Arial"/>
          <w:color w:val="C00000"/>
        </w:rPr>
      </w:pPr>
      <w:r w:rsidRPr="00573853">
        <w:rPr>
          <w:rFonts w:ascii="Arial" w:hAnsi="Arial" w:cs="Arial"/>
          <w:color w:val="C00000"/>
        </w:rPr>
        <w:t>___________________________________________________________________</w:t>
      </w:r>
    </w:p>
    <w:p w14:paraId="02E4BA62" w14:textId="0CD8CC4E" w:rsidR="00D74DC5" w:rsidRPr="00573853" w:rsidRDefault="00D74DC5" w:rsidP="00440F2D">
      <w:pPr>
        <w:spacing w:before="60" w:line="240" w:lineRule="auto"/>
        <w:rPr>
          <w:rFonts w:ascii="Arial" w:hAnsi="Arial" w:cs="Arial"/>
          <w:color w:val="C00000"/>
        </w:rPr>
      </w:pPr>
      <w:r w:rsidRPr="00573853">
        <w:rPr>
          <w:rFonts w:ascii="Arial" w:hAnsi="Arial" w:cs="Arial"/>
          <w:b/>
          <w:bCs/>
          <w:color w:val="C00000"/>
        </w:rPr>
        <w:t>Get in Touch – We would love to hear from you!</w:t>
      </w:r>
    </w:p>
    <w:p w14:paraId="1BCEF3E2" w14:textId="46ECC68E" w:rsidR="00D74DC5" w:rsidRPr="00573853" w:rsidRDefault="00D74DC5" w:rsidP="00440F2D">
      <w:pPr>
        <w:spacing w:after="0" w:line="240" w:lineRule="auto"/>
        <w:rPr>
          <w:rFonts w:ascii="Arial" w:hAnsi="Arial" w:cs="Arial"/>
          <w:b/>
          <w:bCs/>
          <w:color w:val="FF0000"/>
        </w:rPr>
      </w:pPr>
      <w:r w:rsidRPr="00573853">
        <w:rPr>
          <w:rFonts w:ascii="Arial" w:hAnsi="Arial" w:cs="Arial"/>
          <w:noProof/>
        </w:rPr>
        <w:drawing>
          <wp:anchor distT="0" distB="0" distL="114300" distR="114300" simplePos="0" relativeHeight="251659264" behindDoc="0" locked="0" layoutInCell="1" allowOverlap="1" wp14:anchorId="5AC03D2B" wp14:editId="3078E900">
            <wp:simplePos x="0" y="0"/>
            <wp:positionH relativeFrom="column">
              <wp:posOffset>-12700</wp:posOffset>
            </wp:positionH>
            <wp:positionV relativeFrom="paragraph">
              <wp:posOffset>75747</wp:posOffset>
            </wp:positionV>
            <wp:extent cx="1384300" cy="1035050"/>
            <wp:effectExtent l="0" t="0" r="6350" b="0"/>
            <wp:wrapThrough wrapText="bothSides">
              <wp:wrapPolygon edited="0">
                <wp:start x="0" y="0"/>
                <wp:lineTo x="0" y="21070"/>
                <wp:lineTo x="21402" y="21070"/>
                <wp:lineTo x="21402"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4300" cy="1035050"/>
                    </a:xfrm>
                    <a:prstGeom prst="rect">
                      <a:avLst/>
                    </a:prstGeom>
                    <a:noFill/>
                  </pic:spPr>
                </pic:pic>
              </a:graphicData>
            </a:graphic>
            <wp14:sizeRelH relativeFrom="page">
              <wp14:pctWidth>0</wp14:pctWidth>
            </wp14:sizeRelH>
            <wp14:sizeRelV relativeFrom="page">
              <wp14:pctHeight>0</wp14:pctHeight>
            </wp14:sizeRelV>
          </wp:anchor>
        </w:drawing>
      </w:r>
    </w:p>
    <w:p w14:paraId="6D6ED402" w14:textId="2F4DA1BF" w:rsidR="00D74DC5" w:rsidRPr="00573853" w:rsidRDefault="00D74DC5" w:rsidP="00440F2D">
      <w:pPr>
        <w:spacing w:after="0" w:line="240" w:lineRule="auto"/>
        <w:rPr>
          <w:rFonts w:ascii="Arial" w:hAnsi="Arial" w:cs="Arial"/>
          <w:color w:val="FF0000"/>
        </w:rPr>
      </w:pPr>
      <w:r w:rsidRPr="00573853">
        <w:rPr>
          <w:rFonts w:ascii="Arial" w:hAnsi="Arial" w:cs="Arial"/>
        </w:rPr>
        <w:t>Suggestions or comments are welcome, or if you wish to unsubscribe contact us at</w:t>
      </w:r>
      <w:r w:rsidR="009A3AD1" w:rsidRPr="00573853">
        <w:rPr>
          <w:rFonts w:ascii="Arial" w:hAnsi="Arial" w:cs="Arial"/>
        </w:rPr>
        <w:t xml:space="preserve"> </w:t>
      </w:r>
      <w:hyperlink r:id="rId34" w:history="1">
        <w:r w:rsidR="009A3AD1" w:rsidRPr="00573853">
          <w:rPr>
            <w:rStyle w:val="Hyperlink"/>
            <w:rFonts w:ascii="Arial" w:hAnsi="Arial" w:cs="Arial"/>
            <w:color w:val="C00000"/>
          </w:rPr>
          <w:t>ESSAB.Contact@eastsussex.gov.uk</w:t>
        </w:r>
      </w:hyperlink>
      <w:r w:rsidRPr="00573853">
        <w:rPr>
          <w:rFonts w:ascii="Arial" w:hAnsi="Arial" w:cs="Arial"/>
          <w:color w:val="C00000"/>
        </w:rPr>
        <w:t xml:space="preserve"> </w:t>
      </w:r>
      <w:r w:rsidRPr="00573853">
        <w:rPr>
          <w:rFonts w:ascii="Arial" w:hAnsi="Arial" w:cs="Arial"/>
          <w:color w:val="C00000"/>
          <w:u w:val="single"/>
        </w:rPr>
        <w:t xml:space="preserve"> </w:t>
      </w:r>
    </w:p>
    <w:p w14:paraId="4FC83654" w14:textId="77777777" w:rsidR="00D74DC5" w:rsidRPr="00573853" w:rsidRDefault="00D74DC5" w:rsidP="00440F2D">
      <w:pPr>
        <w:spacing w:after="0" w:line="240" w:lineRule="auto"/>
        <w:rPr>
          <w:rFonts w:ascii="Arial" w:hAnsi="Arial" w:cs="Arial"/>
        </w:rPr>
      </w:pPr>
    </w:p>
    <w:p w14:paraId="75B7E896" w14:textId="4ED91A0B" w:rsidR="00753138" w:rsidRPr="00573853" w:rsidRDefault="00D74DC5" w:rsidP="00440F2D">
      <w:pPr>
        <w:spacing w:line="240" w:lineRule="auto"/>
        <w:rPr>
          <w:rFonts w:ascii="Arial" w:hAnsi="Arial" w:cs="Arial"/>
          <w:color w:val="C00000"/>
        </w:rPr>
      </w:pPr>
      <w:r w:rsidRPr="00573853">
        <w:rPr>
          <w:rFonts w:ascii="Arial" w:hAnsi="Arial" w:cs="Arial"/>
        </w:rPr>
        <w:t xml:space="preserve">You can follow the latest East Sussex SAB news on our </w:t>
      </w:r>
      <w:hyperlink r:id="rId35" w:history="1">
        <w:r w:rsidRPr="00573853">
          <w:rPr>
            <w:rStyle w:val="Hyperlink"/>
            <w:rFonts w:ascii="Arial" w:hAnsi="Arial" w:cs="Arial"/>
            <w:color w:val="C00000"/>
            <w:u w:val="none"/>
          </w:rPr>
          <w:t>website</w:t>
        </w:r>
      </w:hyperlink>
      <w:r w:rsidRPr="00573853">
        <w:rPr>
          <w:rFonts w:ascii="Arial" w:hAnsi="Arial" w:cs="Arial"/>
          <w:color w:val="C00000"/>
        </w:rPr>
        <w:t xml:space="preserve"> </w:t>
      </w:r>
      <w:r w:rsidRPr="00573853">
        <w:rPr>
          <w:rFonts w:ascii="Arial" w:hAnsi="Arial" w:cs="Arial"/>
        </w:rPr>
        <w:t xml:space="preserve">and on Twitter </w:t>
      </w:r>
      <w:r w:rsidRPr="00573853">
        <w:rPr>
          <w:rFonts w:ascii="Arial" w:hAnsi="Arial" w:cs="Arial"/>
          <w:color w:val="C00000"/>
        </w:rPr>
        <w:t>@SAB_EastSussex</w:t>
      </w:r>
    </w:p>
    <w:p w14:paraId="033F0198" w14:textId="0BD42866" w:rsidR="00753138" w:rsidRPr="00573853" w:rsidRDefault="00753138" w:rsidP="00440F2D">
      <w:pPr>
        <w:tabs>
          <w:tab w:val="left" w:pos="1750"/>
        </w:tabs>
        <w:spacing w:line="240" w:lineRule="auto"/>
        <w:rPr>
          <w:rStyle w:val="Hyperlink"/>
          <w:rFonts w:ascii="Arial" w:hAnsi="Arial" w:cs="Arial"/>
          <w:b/>
          <w:bCs/>
          <w:color w:val="FF0000"/>
        </w:rPr>
      </w:pPr>
    </w:p>
    <w:sectPr w:rsidR="00753138" w:rsidRPr="005738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62054" w14:textId="77777777" w:rsidR="00753138" w:rsidRDefault="00753138" w:rsidP="00753138">
      <w:pPr>
        <w:spacing w:after="0" w:line="240" w:lineRule="auto"/>
      </w:pPr>
      <w:r>
        <w:separator/>
      </w:r>
    </w:p>
  </w:endnote>
  <w:endnote w:type="continuationSeparator" w:id="0">
    <w:p w14:paraId="181E741C" w14:textId="77777777" w:rsidR="00753138" w:rsidRDefault="00753138" w:rsidP="00753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47C7C" w14:textId="77777777" w:rsidR="00753138" w:rsidRDefault="00753138" w:rsidP="00753138">
      <w:pPr>
        <w:spacing w:after="0" w:line="240" w:lineRule="auto"/>
      </w:pPr>
      <w:r>
        <w:separator/>
      </w:r>
    </w:p>
  </w:footnote>
  <w:footnote w:type="continuationSeparator" w:id="0">
    <w:p w14:paraId="688C1728" w14:textId="77777777" w:rsidR="00753138" w:rsidRDefault="00753138" w:rsidP="007531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B5FF9"/>
    <w:multiLevelType w:val="hybridMultilevel"/>
    <w:tmpl w:val="2C0059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37932BE"/>
    <w:multiLevelType w:val="hybridMultilevel"/>
    <w:tmpl w:val="E40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44F38"/>
    <w:multiLevelType w:val="multilevel"/>
    <w:tmpl w:val="9850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EC7D24"/>
    <w:multiLevelType w:val="hybridMultilevel"/>
    <w:tmpl w:val="BCBE7A24"/>
    <w:lvl w:ilvl="0" w:tplc="1362D7F2">
      <w:start w:val="1"/>
      <w:numFmt w:val="bullet"/>
      <w:lvlText w:val=""/>
      <w:lvlJc w:val="left"/>
      <w:pPr>
        <w:ind w:left="720" w:hanging="360"/>
      </w:pPr>
      <w:rPr>
        <w:rFonts w:ascii="Wingdings" w:hAnsi="Wingdings"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F0869"/>
    <w:multiLevelType w:val="hybridMultilevel"/>
    <w:tmpl w:val="22102FF4"/>
    <w:lvl w:ilvl="0" w:tplc="EF947FE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312029"/>
    <w:multiLevelType w:val="hybridMultilevel"/>
    <w:tmpl w:val="0BF66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545F2"/>
    <w:multiLevelType w:val="hybridMultilevel"/>
    <w:tmpl w:val="11EE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E1D34"/>
    <w:multiLevelType w:val="hybridMultilevel"/>
    <w:tmpl w:val="01A21C4C"/>
    <w:lvl w:ilvl="0" w:tplc="2CD450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FD76EF"/>
    <w:multiLevelType w:val="hybridMultilevel"/>
    <w:tmpl w:val="1C36B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B35EAD"/>
    <w:multiLevelType w:val="hybridMultilevel"/>
    <w:tmpl w:val="CF326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2C4BF8"/>
    <w:multiLevelType w:val="hybridMultilevel"/>
    <w:tmpl w:val="3C68B0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A6561B"/>
    <w:multiLevelType w:val="hybridMultilevel"/>
    <w:tmpl w:val="3C806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63D7B32"/>
    <w:multiLevelType w:val="hybridMultilevel"/>
    <w:tmpl w:val="F034B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BA70B2"/>
    <w:multiLevelType w:val="hybridMultilevel"/>
    <w:tmpl w:val="4A8434A0"/>
    <w:lvl w:ilvl="0" w:tplc="2CD4501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922C35"/>
    <w:multiLevelType w:val="hybridMultilevel"/>
    <w:tmpl w:val="BEDC9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259128">
    <w:abstractNumId w:val="13"/>
  </w:num>
  <w:num w:numId="2" w16cid:durableId="219707573">
    <w:abstractNumId w:val="7"/>
  </w:num>
  <w:num w:numId="3" w16cid:durableId="1495339012">
    <w:abstractNumId w:val="3"/>
  </w:num>
  <w:num w:numId="4" w16cid:durableId="2010405774">
    <w:abstractNumId w:val="1"/>
  </w:num>
  <w:num w:numId="5" w16cid:durableId="110590782">
    <w:abstractNumId w:val="2"/>
  </w:num>
  <w:num w:numId="6" w16cid:durableId="1395158078">
    <w:abstractNumId w:val="12"/>
  </w:num>
  <w:num w:numId="7" w16cid:durableId="12264632">
    <w:abstractNumId w:val="8"/>
  </w:num>
  <w:num w:numId="8" w16cid:durableId="225649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1533052">
    <w:abstractNumId w:val="0"/>
  </w:num>
  <w:num w:numId="10" w16cid:durableId="1622375409">
    <w:abstractNumId w:val="6"/>
  </w:num>
  <w:num w:numId="11" w16cid:durableId="231279298">
    <w:abstractNumId w:val="9"/>
  </w:num>
  <w:num w:numId="12" w16cid:durableId="346904600">
    <w:abstractNumId w:val="11"/>
  </w:num>
  <w:num w:numId="13" w16cid:durableId="783502627">
    <w:abstractNumId w:val="4"/>
  </w:num>
  <w:num w:numId="14" w16cid:durableId="1627006520">
    <w:abstractNumId w:val="5"/>
  </w:num>
  <w:num w:numId="15" w16cid:durableId="1034190508">
    <w:abstractNumId w:val="10"/>
  </w:num>
  <w:num w:numId="16" w16cid:durableId="12412119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A25"/>
    <w:rsid w:val="00017F87"/>
    <w:rsid w:val="000369F2"/>
    <w:rsid w:val="00072953"/>
    <w:rsid w:val="00084100"/>
    <w:rsid w:val="00087C31"/>
    <w:rsid w:val="00091E7C"/>
    <w:rsid w:val="000A3F05"/>
    <w:rsid w:val="000C1C09"/>
    <w:rsid w:val="00196027"/>
    <w:rsid w:val="00197904"/>
    <w:rsid w:val="00197A4A"/>
    <w:rsid w:val="00234E51"/>
    <w:rsid w:val="00261030"/>
    <w:rsid w:val="002A49B0"/>
    <w:rsid w:val="002C0513"/>
    <w:rsid w:val="002C0C7C"/>
    <w:rsid w:val="0032192C"/>
    <w:rsid w:val="003367F2"/>
    <w:rsid w:val="0037329C"/>
    <w:rsid w:val="003741DA"/>
    <w:rsid w:val="0038110F"/>
    <w:rsid w:val="00440F2D"/>
    <w:rsid w:val="0048205E"/>
    <w:rsid w:val="00483057"/>
    <w:rsid w:val="00484494"/>
    <w:rsid w:val="00494598"/>
    <w:rsid w:val="004A3FDF"/>
    <w:rsid w:val="004C4416"/>
    <w:rsid w:val="00507E96"/>
    <w:rsid w:val="005164DB"/>
    <w:rsid w:val="00541A61"/>
    <w:rsid w:val="005539F5"/>
    <w:rsid w:val="00573853"/>
    <w:rsid w:val="00583930"/>
    <w:rsid w:val="005D3A1F"/>
    <w:rsid w:val="00636A25"/>
    <w:rsid w:val="00645CFB"/>
    <w:rsid w:val="00695F19"/>
    <w:rsid w:val="006F6238"/>
    <w:rsid w:val="007112F0"/>
    <w:rsid w:val="00753138"/>
    <w:rsid w:val="00781739"/>
    <w:rsid w:val="00782DE9"/>
    <w:rsid w:val="00784227"/>
    <w:rsid w:val="00794175"/>
    <w:rsid w:val="007E7FCF"/>
    <w:rsid w:val="0083133B"/>
    <w:rsid w:val="0085140C"/>
    <w:rsid w:val="0085223E"/>
    <w:rsid w:val="00866B63"/>
    <w:rsid w:val="00892723"/>
    <w:rsid w:val="008D711C"/>
    <w:rsid w:val="008F7013"/>
    <w:rsid w:val="00980561"/>
    <w:rsid w:val="00980C00"/>
    <w:rsid w:val="00983014"/>
    <w:rsid w:val="009871A8"/>
    <w:rsid w:val="009A3AD1"/>
    <w:rsid w:val="009D01DE"/>
    <w:rsid w:val="00A43A4F"/>
    <w:rsid w:val="00A709B4"/>
    <w:rsid w:val="00AB45A0"/>
    <w:rsid w:val="00B00EA7"/>
    <w:rsid w:val="00B24B12"/>
    <w:rsid w:val="00B25C4C"/>
    <w:rsid w:val="00B32A44"/>
    <w:rsid w:val="00B634D8"/>
    <w:rsid w:val="00B8146B"/>
    <w:rsid w:val="00BE7BC5"/>
    <w:rsid w:val="00C21803"/>
    <w:rsid w:val="00C34CB4"/>
    <w:rsid w:val="00C44AF9"/>
    <w:rsid w:val="00C853E5"/>
    <w:rsid w:val="00CB7F46"/>
    <w:rsid w:val="00D16AE3"/>
    <w:rsid w:val="00D74DC5"/>
    <w:rsid w:val="00D85354"/>
    <w:rsid w:val="00D85587"/>
    <w:rsid w:val="00D85912"/>
    <w:rsid w:val="00E4689C"/>
    <w:rsid w:val="00E84C09"/>
    <w:rsid w:val="00F6691F"/>
    <w:rsid w:val="00FD2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01022"/>
  <w15:chartTrackingRefBased/>
  <w15:docId w15:val="{4C2CB851-0C98-429A-9AA9-D89ECC3A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A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59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853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3138"/>
    <w:rPr>
      <w:color w:val="0563C1" w:themeColor="hyperlink"/>
      <w:u w:val="single"/>
    </w:rPr>
  </w:style>
  <w:style w:type="character" w:styleId="UnresolvedMention">
    <w:name w:val="Unresolved Mention"/>
    <w:basedOn w:val="DefaultParagraphFont"/>
    <w:uiPriority w:val="99"/>
    <w:semiHidden/>
    <w:unhideWhenUsed/>
    <w:rsid w:val="00753138"/>
    <w:rPr>
      <w:color w:val="605E5C"/>
      <w:shd w:val="clear" w:color="auto" w:fill="E1DFDD"/>
    </w:rPr>
  </w:style>
  <w:style w:type="paragraph" w:styleId="Header">
    <w:name w:val="header"/>
    <w:basedOn w:val="Normal"/>
    <w:link w:val="HeaderChar"/>
    <w:uiPriority w:val="99"/>
    <w:unhideWhenUsed/>
    <w:rsid w:val="00753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138"/>
  </w:style>
  <w:style w:type="paragraph" w:styleId="Footer">
    <w:name w:val="footer"/>
    <w:basedOn w:val="Normal"/>
    <w:link w:val="FooterChar"/>
    <w:uiPriority w:val="99"/>
    <w:unhideWhenUsed/>
    <w:rsid w:val="00753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138"/>
  </w:style>
  <w:style w:type="paragraph" w:customStyle="1" w:styleId="Default">
    <w:name w:val="Default"/>
    <w:rsid w:val="00AB45A0"/>
    <w:pPr>
      <w:autoSpaceDE w:val="0"/>
      <w:autoSpaceDN w:val="0"/>
      <w:adjustRightInd w:val="0"/>
      <w:spacing w:after="0" w:line="240" w:lineRule="auto"/>
    </w:pPr>
    <w:rPr>
      <w:rFonts w:ascii="Helvetica 45 Light" w:hAnsi="Helvetica 45 Light" w:cs="Helvetica 45 Light"/>
      <w:color w:val="000000"/>
      <w:sz w:val="24"/>
      <w:szCs w:val="24"/>
    </w:rPr>
  </w:style>
  <w:style w:type="paragraph" w:customStyle="1" w:styleId="Pa2">
    <w:name w:val="Pa2"/>
    <w:basedOn w:val="Default"/>
    <w:next w:val="Default"/>
    <w:uiPriority w:val="99"/>
    <w:rsid w:val="00AB45A0"/>
    <w:pPr>
      <w:spacing w:line="281" w:lineRule="atLeast"/>
    </w:pPr>
    <w:rPr>
      <w:rFonts w:cstheme="minorBidi"/>
      <w:color w:val="auto"/>
    </w:rPr>
  </w:style>
  <w:style w:type="character" w:customStyle="1" w:styleId="A7">
    <w:name w:val="A7"/>
    <w:uiPriority w:val="99"/>
    <w:rsid w:val="00AB45A0"/>
    <w:rPr>
      <w:rFonts w:cs="Helvetica 45 Light"/>
      <w:b/>
      <w:bCs/>
      <w:color w:val="000000"/>
      <w:sz w:val="16"/>
      <w:szCs w:val="16"/>
    </w:rPr>
  </w:style>
  <w:style w:type="paragraph" w:styleId="ListParagraph">
    <w:name w:val="List Paragraph"/>
    <w:basedOn w:val="Normal"/>
    <w:uiPriority w:val="34"/>
    <w:qFormat/>
    <w:rsid w:val="00C853E5"/>
    <w:pPr>
      <w:ind w:left="720"/>
      <w:contextualSpacing/>
    </w:pPr>
  </w:style>
  <w:style w:type="character" w:customStyle="1" w:styleId="Heading3Char">
    <w:name w:val="Heading 3 Char"/>
    <w:basedOn w:val="DefaultParagraphFont"/>
    <w:link w:val="Heading3"/>
    <w:uiPriority w:val="9"/>
    <w:rsid w:val="00C853E5"/>
    <w:rPr>
      <w:rFonts w:ascii="Times New Roman" w:eastAsia="Times New Roman" w:hAnsi="Times New Roman" w:cs="Times New Roman"/>
      <w:b/>
      <w:bCs/>
      <w:sz w:val="27"/>
      <w:szCs w:val="27"/>
      <w:lang w:eastAsia="en-GB"/>
    </w:rPr>
  </w:style>
  <w:style w:type="table" w:styleId="TableGrid">
    <w:name w:val="Table Grid"/>
    <w:basedOn w:val="TableNormal"/>
    <w:uiPriority w:val="39"/>
    <w:rsid w:val="00C85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2FD7"/>
    <w:rPr>
      <w:color w:val="954F72" w:themeColor="followedHyperlink"/>
      <w:u w:val="single"/>
    </w:rPr>
  </w:style>
  <w:style w:type="character" w:customStyle="1" w:styleId="Heading1Char">
    <w:name w:val="Heading 1 Char"/>
    <w:basedOn w:val="DefaultParagraphFont"/>
    <w:link w:val="Heading1"/>
    <w:uiPriority w:val="9"/>
    <w:rsid w:val="00B32A44"/>
    <w:rPr>
      <w:rFonts w:asciiTheme="majorHAnsi" w:eastAsiaTheme="majorEastAsia" w:hAnsiTheme="majorHAnsi" w:cstheme="majorBidi"/>
      <w:color w:val="2F5496" w:themeColor="accent1" w:themeShade="BF"/>
      <w:sz w:val="32"/>
      <w:szCs w:val="32"/>
    </w:rPr>
  </w:style>
  <w:style w:type="paragraph" w:customStyle="1" w:styleId="sc-fscxdp">
    <w:name w:val="sc-fscxdp"/>
    <w:basedOn w:val="Normal"/>
    <w:rsid w:val="005539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6F62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startmargin">
    <w:name w:val="nostartmargin"/>
    <w:basedOn w:val="Normal"/>
    <w:rsid w:val="0037329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ovuk-body">
    <w:name w:val="govuk-body"/>
    <w:basedOn w:val="Normal"/>
    <w:rsid w:val="003732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D85912"/>
    <w:rPr>
      <w:rFonts w:asciiTheme="majorHAnsi" w:eastAsiaTheme="majorEastAsia" w:hAnsiTheme="majorHAnsi" w:cstheme="majorBidi"/>
      <w:color w:val="2F5496" w:themeColor="accent1" w:themeShade="BF"/>
      <w:sz w:val="26"/>
      <w:szCs w:val="26"/>
    </w:rPr>
  </w:style>
  <w:style w:type="paragraph" w:customStyle="1" w:styleId="Style1">
    <w:name w:val="Style1"/>
    <w:basedOn w:val="Heading1"/>
    <w:link w:val="Style1Char"/>
    <w:qFormat/>
    <w:rsid w:val="00091E7C"/>
    <w:rPr>
      <w:rFonts w:ascii="Arial" w:hAnsi="Arial" w:cs="Arial"/>
      <w:b/>
      <w:bCs/>
      <w:color w:val="C00000"/>
    </w:rPr>
  </w:style>
  <w:style w:type="character" w:customStyle="1" w:styleId="Style1Char">
    <w:name w:val="Style1 Char"/>
    <w:basedOn w:val="DefaultParagraphFont"/>
    <w:link w:val="Style1"/>
    <w:rsid w:val="00091E7C"/>
    <w:rPr>
      <w:rFonts w:ascii="Arial" w:eastAsiaTheme="majorEastAsia" w:hAnsi="Arial" w:cs="Arial"/>
      <w:b/>
      <w:bCs/>
      <w:color w:val="C00000"/>
      <w:sz w:val="32"/>
      <w:szCs w:val="32"/>
    </w:rPr>
  </w:style>
  <w:style w:type="paragraph" w:customStyle="1" w:styleId="xmsonormal">
    <w:name w:val="x_msonormal"/>
    <w:basedOn w:val="Normal"/>
    <w:rsid w:val="009871A8"/>
    <w:pPr>
      <w:spacing w:after="0" w:line="240" w:lineRule="auto"/>
    </w:pPr>
    <w:rPr>
      <w:rFonts w:ascii="Calibri" w:hAnsi="Calibri" w:cs="Calibri"/>
      <w:lang w:eastAsia="en-GB"/>
    </w:rPr>
  </w:style>
  <w:style w:type="character" w:customStyle="1" w:styleId="BriefingheadingChar">
    <w:name w:val="Briefing heading Char"/>
    <w:basedOn w:val="DefaultParagraphFont"/>
    <w:link w:val="Briefingheading"/>
    <w:locked/>
    <w:rsid w:val="009871A8"/>
    <w:rPr>
      <w:rFonts w:ascii="Tw Cen MT" w:hAnsi="Tw Cen MT"/>
      <w:b/>
      <w:bCs/>
      <w:color w:val="007FA3"/>
    </w:rPr>
  </w:style>
  <w:style w:type="paragraph" w:customStyle="1" w:styleId="Briefingheading">
    <w:name w:val="Briefing heading"/>
    <w:basedOn w:val="Normal"/>
    <w:link w:val="BriefingheadingChar"/>
    <w:rsid w:val="009871A8"/>
    <w:pPr>
      <w:spacing w:after="0" w:line="240" w:lineRule="auto"/>
      <w:jc w:val="both"/>
    </w:pPr>
    <w:rPr>
      <w:rFonts w:ascii="Tw Cen MT" w:hAnsi="Tw Cen MT"/>
      <w:b/>
      <w:bCs/>
      <w:color w:val="007FA3"/>
    </w:rPr>
  </w:style>
  <w:style w:type="character" w:styleId="Strong">
    <w:name w:val="Strong"/>
    <w:basedOn w:val="DefaultParagraphFont"/>
    <w:uiPriority w:val="22"/>
    <w:qFormat/>
    <w:rsid w:val="00A709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2607">
      <w:bodyDiv w:val="1"/>
      <w:marLeft w:val="0"/>
      <w:marRight w:val="0"/>
      <w:marTop w:val="0"/>
      <w:marBottom w:val="0"/>
      <w:divBdr>
        <w:top w:val="none" w:sz="0" w:space="0" w:color="auto"/>
        <w:left w:val="none" w:sz="0" w:space="0" w:color="auto"/>
        <w:bottom w:val="none" w:sz="0" w:space="0" w:color="auto"/>
        <w:right w:val="none" w:sz="0" w:space="0" w:color="auto"/>
      </w:divBdr>
    </w:div>
    <w:div w:id="32855149">
      <w:bodyDiv w:val="1"/>
      <w:marLeft w:val="0"/>
      <w:marRight w:val="0"/>
      <w:marTop w:val="0"/>
      <w:marBottom w:val="0"/>
      <w:divBdr>
        <w:top w:val="none" w:sz="0" w:space="0" w:color="auto"/>
        <w:left w:val="none" w:sz="0" w:space="0" w:color="auto"/>
        <w:bottom w:val="none" w:sz="0" w:space="0" w:color="auto"/>
        <w:right w:val="none" w:sz="0" w:space="0" w:color="auto"/>
      </w:divBdr>
    </w:div>
    <w:div w:id="67272152">
      <w:bodyDiv w:val="1"/>
      <w:marLeft w:val="0"/>
      <w:marRight w:val="0"/>
      <w:marTop w:val="0"/>
      <w:marBottom w:val="0"/>
      <w:divBdr>
        <w:top w:val="none" w:sz="0" w:space="0" w:color="auto"/>
        <w:left w:val="none" w:sz="0" w:space="0" w:color="auto"/>
        <w:bottom w:val="none" w:sz="0" w:space="0" w:color="auto"/>
        <w:right w:val="none" w:sz="0" w:space="0" w:color="auto"/>
      </w:divBdr>
    </w:div>
    <w:div w:id="93283053">
      <w:bodyDiv w:val="1"/>
      <w:marLeft w:val="0"/>
      <w:marRight w:val="0"/>
      <w:marTop w:val="0"/>
      <w:marBottom w:val="0"/>
      <w:divBdr>
        <w:top w:val="none" w:sz="0" w:space="0" w:color="auto"/>
        <w:left w:val="none" w:sz="0" w:space="0" w:color="auto"/>
        <w:bottom w:val="none" w:sz="0" w:space="0" w:color="auto"/>
        <w:right w:val="none" w:sz="0" w:space="0" w:color="auto"/>
      </w:divBdr>
    </w:div>
    <w:div w:id="221215041">
      <w:bodyDiv w:val="1"/>
      <w:marLeft w:val="0"/>
      <w:marRight w:val="0"/>
      <w:marTop w:val="0"/>
      <w:marBottom w:val="0"/>
      <w:divBdr>
        <w:top w:val="none" w:sz="0" w:space="0" w:color="auto"/>
        <w:left w:val="none" w:sz="0" w:space="0" w:color="auto"/>
        <w:bottom w:val="none" w:sz="0" w:space="0" w:color="auto"/>
        <w:right w:val="none" w:sz="0" w:space="0" w:color="auto"/>
      </w:divBdr>
    </w:div>
    <w:div w:id="295063247">
      <w:bodyDiv w:val="1"/>
      <w:marLeft w:val="0"/>
      <w:marRight w:val="0"/>
      <w:marTop w:val="0"/>
      <w:marBottom w:val="0"/>
      <w:divBdr>
        <w:top w:val="none" w:sz="0" w:space="0" w:color="auto"/>
        <w:left w:val="none" w:sz="0" w:space="0" w:color="auto"/>
        <w:bottom w:val="none" w:sz="0" w:space="0" w:color="auto"/>
        <w:right w:val="none" w:sz="0" w:space="0" w:color="auto"/>
      </w:divBdr>
    </w:div>
    <w:div w:id="635765068">
      <w:bodyDiv w:val="1"/>
      <w:marLeft w:val="0"/>
      <w:marRight w:val="0"/>
      <w:marTop w:val="0"/>
      <w:marBottom w:val="0"/>
      <w:divBdr>
        <w:top w:val="none" w:sz="0" w:space="0" w:color="auto"/>
        <w:left w:val="none" w:sz="0" w:space="0" w:color="auto"/>
        <w:bottom w:val="none" w:sz="0" w:space="0" w:color="auto"/>
        <w:right w:val="none" w:sz="0" w:space="0" w:color="auto"/>
      </w:divBdr>
    </w:div>
    <w:div w:id="673728311">
      <w:bodyDiv w:val="1"/>
      <w:marLeft w:val="0"/>
      <w:marRight w:val="0"/>
      <w:marTop w:val="0"/>
      <w:marBottom w:val="0"/>
      <w:divBdr>
        <w:top w:val="none" w:sz="0" w:space="0" w:color="auto"/>
        <w:left w:val="none" w:sz="0" w:space="0" w:color="auto"/>
        <w:bottom w:val="none" w:sz="0" w:space="0" w:color="auto"/>
        <w:right w:val="none" w:sz="0" w:space="0" w:color="auto"/>
      </w:divBdr>
    </w:div>
    <w:div w:id="679041308">
      <w:bodyDiv w:val="1"/>
      <w:marLeft w:val="0"/>
      <w:marRight w:val="0"/>
      <w:marTop w:val="0"/>
      <w:marBottom w:val="0"/>
      <w:divBdr>
        <w:top w:val="none" w:sz="0" w:space="0" w:color="auto"/>
        <w:left w:val="none" w:sz="0" w:space="0" w:color="auto"/>
        <w:bottom w:val="none" w:sz="0" w:space="0" w:color="auto"/>
        <w:right w:val="none" w:sz="0" w:space="0" w:color="auto"/>
      </w:divBdr>
    </w:div>
    <w:div w:id="799498558">
      <w:bodyDiv w:val="1"/>
      <w:marLeft w:val="0"/>
      <w:marRight w:val="0"/>
      <w:marTop w:val="0"/>
      <w:marBottom w:val="0"/>
      <w:divBdr>
        <w:top w:val="none" w:sz="0" w:space="0" w:color="auto"/>
        <w:left w:val="none" w:sz="0" w:space="0" w:color="auto"/>
        <w:bottom w:val="none" w:sz="0" w:space="0" w:color="auto"/>
        <w:right w:val="none" w:sz="0" w:space="0" w:color="auto"/>
      </w:divBdr>
    </w:div>
    <w:div w:id="913590896">
      <w:bodyDiv w:val="1"/>
      <w:marLeft w:val="0"/>
      <w:marRight w:val="0"/>
      <w:marTop w:val="0"/>
      <w:marBottom w:val="0"/>
      <w:divBdr>
        <w:top w:val="none" w:sz="0" w:space="0" w:color="auto"/>
        <w:left w:val="none" w:sz="0" w:space="0" w:color="auto"/>
        <w:bottom w:val="none" w:sz="0" w:space="0" w:color="auto"/>
        <w:right w:val="none" w:sz="0" w:space="0" w:color="auto"/>
      </w:divBdr>
    </w:div>
    <w:div w:id="992415286">
      <w:bodyDiv w:val="1"/>
      <w:marLeft w:val="0"/>
      <w:marRight w:val="0"/>
      <w:marTop w:val="0"/>
      <w:marBottom w:val="0"/>
      <w:divBdr>
        <w:top w:val="none" w:sz="0" w:space="0" w:color="auto"/>
        <w:left w:val="none" w:sz="0" w:space="0" w:color="auto"/>
        <w:bottom w:val="none" w:sz="0" w:space="0" w:color="auto"/>
        <w:right w:val="none" w:sz="0" w:space="0" w:color="auto"/>
      </w:divBdr>
      <w:divsChild>
        <w:div w:id="1245257757">
          <w:marLeft w:val="0"/>
          <w:marRight w:val="0"/>
          <w:marTop w:val="0"/>
          <w:marBottom w:val="0"/>
          <w:divBdr>
            <w:top w:val="none" w:sz="0" w:space="0" w:color="auto"/>
            <w:left w:val="none" w:sz="0" w:space="0" w:color="auto"/>
            <w:bottom w:val="none" w:sz="0" w:space="0" w:color="auto"/>
            <w:right w:val="none" w:sz="0" w:space="0" w:color="auto"/>
          </w:divBdr>
        </w:div>
      </w:divsChild>
    </w:div>
    <w:div w:id="1058894888">
      <w:bodyDiv w:val="1"/>
      <w:marLeft w:val="0"/>
      <w:marRight w:val="0"/>
      <w:marTop w:val="0"/>
      <w:marBottom w:val="0"/>
      <w:divBdr>
        <w:top w:val="none" w:sz="0" w:space="0" w:color="auto"/>
        <w:left w:val="none" w:sz="0" w:space="0" w:color="auto"/>
        <w:bottom w:val="none" w:sz="0" w:space="0" w:color="auto"/>
        <w:right w:val="none" w:sz="0" w:space="0" w:color="auto"/>
      </w:divBdr>
    </w:div>
    <w:div w:id="1132362663">
      <w:bodyDiv w:val="1"/>
      <w:marLeft w:val="0"/>
      <w:marRight w:val="0"/>
      <w:marTop w:val="0"/>
      <w:marBottom w:val="0"/>
      <w:divBdr>
        <w:top w:val="none" w:sz="0" w:space="0" w:color="auto"/>
        <w:left w:val="none" w:sz="0" w:space="0" w:color="auto"/>
        <w:bottom w:val="none" w:sz="0" w:space="0" w:color="auto"/>
        <w:right w:val="none" w:sz="0" w:space="0" w:color="auto"/>
      </w:divBdr>
    </w:div>
    <w:div w:id="1393583417">
      <w:bodyDiv w:val="1"/>
      <w:marLeft w:val="0"/>
      <w:marRight w:val="0"/>
      <w:marTop w:val="0"/>
      <w:marBottom w:val="0"/>
      <w:divBdr>
        <w:top w:val="none" w:sz="0" w:space="0" w:color="auto"/>
        <w:left w:val="none" w:sz="0" w:space="0" w:color="auto"/>
        <w:bottom w:val="none" w:sz="0" w:space="0" w:color="auto"/>
        <w:right w:val="none" w:sz="0" w:space="0" w:color="auto"/>
      </w:divBdr>
    </w:div>
    <w:div w:id="1416514159">
      <w:bodyDiv w:val="1"/>
      <w:marLeft w:val="0"/>
      <w:marRight w:val="0"/>
      <w:marTop w:val="0"/>
      <w:marBottom w:val="0"/>
      <w:divBdr>
        <w:top w:val="none" w:sz="0" w:space="0" w:color="auto"/>
        <w:left w:val="none" w:sz="0" w:space="0" w:color="auto"/>
        <w:bottom w:val="none" w:sz="0" w:space="0" w:color="auto"/>
        <w:right w:val="none" w:sz="0" w:space="0" w:color="auto"/>
      </w:divBdr>
    </w:div>
    <w:div w:id="1577858484">
      <w:bodyDiv w:val="1"/>
      <w:marLeft w:val="0"/>
      <w:marRight w:val="0"/>
      <w:marTop w:val="0"/>
      <w:marBottom w:val="0"/>
      <w:divBdr>
        <w:top w:val="none" w:sz="0" w:space="0" w:color="auto"/>
        <w:left w:val="none" w:sz="0" w:space="0" w:color="auto"/>
        <w:bottom w:val="none" w:sz="0" w:space="0" w:color="auto"/>
        <w:right w:val="none" w:sz="0" w:space="0" w:color="auto"/>
      </w:divBdr>
    </w:div>
    <w:div w:id="1578976407">
      <w:bodyDiv w:val="1"/>
      <w:marLeft w:val="0"/>
      <w:marRight w:val="0"/>
      <w:marTop w:val="0"/>
      <w:marBottom w:val="0"/>
      <w:divBdr>
        <w:top w:val="none" w:sz="0" w:space="0" w:color="auto"/>
        <w:left w:val="none" w:sz="0" w:space="0" w:color="auto"/>
        <w:bottom w:val="none" w:sz="0" w:space="0" w:color="auto"/>
        <w:right w:val="none" w:sz="0" w:space="0" w:color="auto"/>
      </w:divBdr>
    </w:div>
    <w:div w:id="1691952046">
      <w:bodyDiv w:val="1"/>
      <w:marLeft w:val="0"/>
      <w:marRight w:val="0"/>
      <w:marTop w:val="0"/>
      <w:marBottom w:val="0"/>
      <w:divBdr>
        <w:top w:val="none" w:sz="0" w:space="0" w:color="auto"/>
        <w:left w:val="none" w:sz="0" w:space="0" w:color="auto"/>
        <w:bottom w:val="none" w:sz="0" w:space="0" w:color="auto"/>
        <w:right w:val="none" w:sz="0" w:space="0" w:color="auto"/>
      </w:divBdr>
    </w:div>
    <w:div w:id="1702509114">
      <w:bodyDiv w:val="1"/>
      <w:marLeft w:val="0"/>
      <w:marRight w:val="0"/>
      <w:marTop w:val="0"/>
      <w:marBottom w:val="0"/>
      <w:divBdr>
        <w:top w:val="none" w:sz="0" w:space="0" w:color="auto"/>
        <w:left w:val="none" w:sz="0" w:space="0" w:color="auto"/>
        <w:bottom w:val="none" w:sz="0" w:space="0" w:color="auto"/>
        <w:right w:val="none" w:sz="0" w:space="0" w:color="auto"/>
      </w:divBdr>
    </w:div>
    <w:div w:id="1780417961">
      <w:bodyDiv w:val="1"/>
      <w:marLeft w:val="0"/>
      <w:marRight w:val="0"/>
      <w:marTop w:val="0"/>
      <w:marBottom w:val="0"/>
      <w:divBdr>
        <w:top w:val="none" w:sz="0" w:space="0" w:color="auto"/>
        <w:left w:val="none" w:sz="0" w:space="0" w:color="auto"/>
        <w:bottom w:val="none" w:sz="0" w:space="0" w:color="auto"/>
        <w:right w:val="none" w:sz="0" w:space="0" w:color="auto"/>
      </w:divBdr>
    </w:div>
    <w:div w:id="1782798526">
      <w:bodyDiv w:val="1"/>
      <w:marLeft w:val="0"/>
      <w:marRight w:val="0"/>
      <w:marTop w:val="0"/>
      <w:marBottom w:val="0"/>
      <w:divBdr>
        <w:top w:val="none" w:sz="0" w:space="0" w:color="auto"/>
        <w:left w:val="none" w:sz="0" w:space="0" w:color="auto"/>
        <w:bottom w:val="none" w:sz="0" w:space="0" w:color="auto"/>
        <w:right w:val="none" w:sz="0" w:space="0" w:color="auto"/>
      </w:divBdr>
    </w:div>
    <w:div w:id="1800803753">
      <w:bodyDiv w:val="1"/>
      <w:marLeft w:val="0"/>
      <w:marRight w:val="0"/>
      <w:marTop w:val="0"/>
      <w:marBottom w:val="0"/>
      <w:divBdr>
        <w:top w:val="none" w:sz="0" w:space="0" w:color="auto"/>
        <w:left w:val="none" w:sz="0" w:space="0" w:color="auto"/>
        <w:bottom w:val="none" w:sz="0" w:space="0" w:color="auto"/>
        <w:right w:val="none" w:sz="0" w:space="0" w:color="auto"/>
      </w:divBdr>
      <w:divsChild>
        <w:div w:id="1539900252">
          <w:marLeft w:val="-225"/>
          <w:marRight w:val="-225"/>
          <w:marTop w:val="0"/>
          <w:marBottom w:val="0"/>
          <w:divBdr>
            <w:top w:val="none" w:sz="0" w:space="0" w:color="auto"/>
            <w:left w:val="none" w:sz="0" w:space="0" w:color="auto"/>
            <w:bottom w:val="none" w:sz="0" w:space="0" w:color="auto"/>
            <w:right w:val="none" w:sz="0" w:space="0" w:color="auto"/>
          </w:divBdr>
          <w:divsChild>
            <w:div w:id="3255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6425">
      <w:bodyDiv w:val="1"/>
      <w:marLeft w:val="0"/>
      <w:marRight w:val="0"/>
      <w:marTop w:val="0"/>
      <w:marBottom w:val="0"/>
      <w:divBdr>
        <w:top w:val="none" w:sz="0" w:space="0" w:color="auto"/>
        <w:left w:val="none" w:sz="0" w:space="0" w:color="auto"/>
        <w:bottom w:val="none" w:sz="0" w:space="0" w:color="auto"/>
        <w:right w:val="none" w:sz="0" w:space="0" w:color="auto"/>
      </w:divBdr>
    </w:div>
    <w:div w:id="2037849566">
      <w:bodyDiv w:val="1"/>
      <w:marLeft w:val="0"/>
      <w:marRight w:val="0"/>
      <w:marTop w:val="0"/>
      <w:marBottom w:val="0"/>
      <w:divBdr>
        <w:top w:val="none" w:sz="0" w:space="0" w:color="auto"/>
        <w:left w:val="none" w:sz="0" w:space="0" w:color="auto"/>
        <w:bottom w:val="none" w:sz="0" w:space="0" w:color="auto"/>
        <w:right w:val="none" w:sz="0" w:space="0" w:color="auto"/>
      </w:divBdr>
    </w:div>
    <w:div w:id="212306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astsussexsab.org.uk/wp-content/uploads/2023/07/SAR-Referral-Learning-Briefing-2023-ammended-Protocol-link.pdf" TargetMode="External"/><Relationship Id="rId18" Type="http://schemas.openxmlformats.org/officeDocument/2006/relationships/hyperlink" Target="https://www.citizensadvice.org.uk/about-us/our-work/our-campaigns/awareness-raising-campaigns/scams-awareness-campaign/" TargetMode="External"/><Relationship Id="rId26" Type="http://schemas.openxmlformats.org/officeDocument/2006/relationships/hyperlink" Target="https://www.gov.uk/government/publications/report-suspicious-behaviour-at-sea-project-kraken" TargetMode="External"/><Relationship Id="rId21" Type="http://schemas.openxmlformats.org/officeDocument/2006/relationships/hyperlink" Target="https://asbhelp.co.uk/ct-directory/" TargetMode="External"/><Relationship Id="rId34" Type="http://schemas.openxmlformats.org/officeDocument/2006/relationships/hyperlink" Target="mailto:ESSAB.Contact@eastsussex.gov.uk" TargetMode="External"/><Relationship Id="rId7" Type="http://schemas.openxmlformats.org/officeDocument/2006/relationships/endnotes" Target="endnotes.xml"/><Relationship Id="rId12" Type="http://schemas.openxmlformats.org/officeDocument/2006/relationships/hyperlink" Target="https://www.eastsussexsab.org.uk/wp-content/uploads/2020/07/Sussex-SAR-Protocol-2023.pdf" TargetMode="External"/><Relationship Id="rId17" Type="http://schemas.openxmlformats.org/officeDocument/2006/relationships/image" Target="media/image3.png"/><Relationship Id="rId25" Type="http://schemas.openxmlformats.org/officeDocument/2006/relationships/image" Target="cid:image002.png@01D9AB5F.B15C4F80"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eastsussex.gov.uk/social-care/health-advice/mental-health/east-sussex-mental-health-directory/drugs-alcohol" TargetMode="External"/><Relationship Id="rId20" Type="http://schemas.openxmlformats.org/officeDocument/2006/relationships/image" Target="media/image4.png"/><Relationship Id="rId29" Type="http://schemas.openxmlformats.org/officeDocument/2006/relationships/hyperlink" Target="mailto:hscc@eastsussex.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stsussexsab.org.uk/wp-content/uploads/2020/07/SAR-Referral-Form-2023.docx" TargetMode="External"/><Relationship Id="rId24" Type="http://schemas.openxmlformats.org/officeDocument/2006/relationships/image" Target="media/image5.png"/><Relationship Id="rId32" Type="http://schemas.openxmlformats.org/officeDocument/2006/relationships/hyperlink" Target="https://www.eastsussexsab.org.uk/wp-content/uploads/2020/07/Sussex-Safeguarding-Adults-Thresholds-Guidance.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lcoholchange.org.uk/get-involved/campaigns/alcohol-awareness-week-1" TargetMode="External"/><Relationship Id="rId23" Type="http://schemas.openxmlformats.org/officeDocument/2006/relationships/hyperlink" Target="https://www.gov.uk/find-local-council" TargetMode="External"/><Relationship Id="rId28" Type="http://schemas.openxmlformats.org/officeDocument/2006/relationships/hyperlink" Target="https://www.eastsussex.gov.uk/jobs/learning-portal/adult-social-care-training/safeguarding" TargetMode="External"/><Relationship Id="rId36" Type="http://schemas.openxmlformats.org/officeDocument/2006/relationships/fontTable" Target="fontTable.xml"/><Relationship Id="rId10" Type="http://schemas.openxmlformats.org/officeDocument/2006/relationships/hyperlink" Target="mailto:ESSAB.Contact@eastsussex.gov.uk" TargetMode="External"/><Relationship Id="rId19" Type="http://schemas.openxmlformats.org/officeDocument/2006/relationships/hyperlink" Target="https://www.youtube.com/watch?v=nbShL4YZvZ0" TargetMode="External"/><Relationship Id="rId31" Type="http://schemas.openxmlformats.org/officeDocument/2006/relationships/hyperlink" Target="https://www.eastsussexsab.org.uk/wp-content/uploads/2022/11/Pan-Sussex-Six-Boards.pdf" TargetMode="External"/><Relationship Id="rId4" Type="http://schemas.openxmlformats.org/officeDocument/2006/relationships/settings" Target="settings.xml"/><Relationship Id="rId9" Type="http://schemas.openxmlformats.org/officeDocument/2006/relationships/image" Target="cid:image001.png@01D94540.AB88C0F0" TargetMode="External"/><Relationship Id="rId14" Type="http://schemas.openxmlformats.org/officeDocument/2006/relationships/image" Target="media/image2.png"/><Relationship Id="rId22" Type="http://schemas.openxmlformats.org/officeDocument/2006/relationships/hyperlink" Target="https://www.police.uk/pu/contact-us/" TargetMode="External"/><Relationship Id="rId27" Type="http://schemas.openxmlformats.org/officeDocument/2006/relationships/hyperlink" Target="https://karmanirvana.org.uk/campaigns/day-of-memory/day-of-memory-2023/" TargetMode="External"/><Relationship Id="rId30" Type="http://schemas.openxmlformats.org/officeDocument/2006/relationships/hyperlink" Target="https://www.eastsussex.gov.uk/socialcare/worried/report/" TargetMode="External"/><Relationship Id="rId35" Type="http://schemas.openxmlformats.org/officeDocument/2006/relationships/hyperlink" Target="https://www.eastsussexsab.org.uk/"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C290F-0D37-4B04-BAAB-742E20E3A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5</Pages>
  <Words>1819</Words>
  <Characters>10374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Spencer</dc:creator>
  <cp:keywords/>
  <dc:description/>
  <cp:lastModifiedBy>Gail Butler</cp:lastModifiedBy>
  <cp:revision>20</cp:revision>
  <dcterms:created xsi:type="dcterms:W3CDTF">2023-05-17T09:08:00Z</dcterms:created>
  <dcterms:modified xsi:type="dcterms:W3CDTF">2023-07-04T12:16:00Z</dcterms:modified>
</cp:coreProperties>
</file>