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8450" w14:textId="06E23585" w:rsidR="00076BE9" w:rsidRDefault="00076BE9" w:rsidP="00076BE9">
      <w:pPr>
        <w:jc w:val="center"/>
        <w:rPr>
          <w:rFonts w:ascii="Arial" w:hAnsi="Arial" w:cs="Arial"/>
        </w:rPr>
      </w:pPr>
      <w:r>
        <w:rPr>
          <w:rFonts w:ascii="Arial" w:hAnsi="Arial" w:cs="Arial"/>
          <w:noProof/>
        </w:rPr>
        <w:drawing>
          <wp:inline distT="0" distB="0" distL="0" distR="0" wp14:anchorId="5C092D8E" wp14:editId="3BC16F93">
            <wp:extent cx="5731510" cy="1129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29665"/>
                    </a:xfrm>
                    <a:prstGeom prst="rect">
                      <a:avLst/>
                    </a:prstGeom>
                    <a:noFill/>
                    <a:ln>
                      <a:noFill/>
                    </a:ln>
                  </pic:spPr>
                </pic:pic>
              </a:graphicData>
            </a:graphic>
          </wp:inline>
        </w:drawing>
      </w:r>
    </w:p>
    <w:p w14:paraId="2551E833" w14:textId="77777777" w:rsidR="00076BE9" w:rsidRDefault="00076BE9" w:rsidP="00076BE9">
      <w:pPr>
        <w:jc w:val="center"/>
        <w:rPr>
          <w:rFonts w:ascii="Arial" w:hAnsi="Arial" w:cs="Arial"/>
          <w:b/>
          <w:bCs/>
          <w:color w:val="C00000"/>
        </w:rPr>
      </w:pPr>
    </w:p>
    <w:p w14:paraId="5245BF06" w14:textId="77777777" w:rsidR="00076BE9" w:rsidRDefault="00076BE9" w:rsidP="00076BE9">
      <w:pPr>
        <w:jc w:val="center"/>
        <w:rPr>
          <w:rFonts w:ascii="Arial" w:hAnsi="Arial" w:cs="Arial"/>
          <w:b/>
          <w:bCs/>
          <w:color w:val="C00000"/>
        </w:rPr>
      </w:pPr>
      <w:r>
        <w:rPr>
          <w:rFonts w:ascii="Arial" w:hAnsi="Arial" w:cs="Arial"/>
          <w:b/>
          <w:bCs/>
          <w:color w:val="C00000"/>
        </w:rPr>
        <w:t>East Sussex Safeguarding Adults Board Monthly Digest</w:t>
      </w:r>
    </w:p>
    <w:p w14:paraId="58BE227E" w14:textId="77777777" w:rsidR="00076BE9" w:rsidRDefault="00076BE9" w:rsidP="00076BE9">
      <w:pPr>
        <w:jc w:val="center"/>
        <w:rPr>
          <w:rFonts w:ascii="Arial" w:hAnsi="Arial" w:cs="Arial"/>
          <w:b/>
          <w:bCs/>
          <w:color w:val="C00000"/>
        </w:rPr>
      </w:pPr>
      <w:r>
        <w:rPr>
          <w:rFonts w:ascii="Arial" w:hAnsi="Arial" w:cs="Arial"/>
          <w:b/>
          <w:bCs/>
          <w:color w:val="C00000"/>
        </w:rPr>
        <w:t>September 2023</w:t>
      </w:r>
    </w:p>
    <w:p w14:paraId="113E2966" w14:textId="77777777" w:rsidR="00076BE9" w:rsidRDefault="00076BE9" w:rsidP="00076BE9">
      <w:pPr>
        <w:jc w:val="center"/>
        <w:rPr>
          <w:rFonts w:ascii="Arial" w:hAnsi="Arial" w:cs="Arial"/>
          <w:b/>
          <w:bCs/>
          <w:color w:val="C00000"/>
        </w:rPr>
      </w:pPr>
    </w:p>
    <w:p w14:paraId="18C6D791" w14:textId="77777777" w:rsidR="00076BE9" w:rsidRDefault="00076BE9" w:rsidP="00076BE9">
      <w:pPr>
        <w:rPr>
          <w:rFonts w:ascii="Arial" w:hAnsi="Arial" w:cs="Arial"/>
          <w:lang w:eastAsia="en-US"/>
        </w:rPr>
      </w:pPr>
      <w:r>
        <w:rPr>
          <w:rFonts w:ascii="Arial" w:hAnsi="Arial" w:cs="Arial"/>
        </w:rPr>
        <w:t xml:space="preserve">This latest roundup includes information on Suicide Prevention Day, Identifying and Working With Self-neglect in People Experiencing Homelessness guidance, Survivors Network Change the Culture Training Sessions, Trauma Informed Practice Training, Support and management of Alcohol-Related Brain Damage Conference, Foetal Alcohol Spectrum Disorder Month, and upcoming Training opportunities. </w:t>
      </w:r>
    </w:p>
    <w:p w14:paraId="1F48A148" w14:textId="77777777" w:rsidR="00076BE9" w:rsidRDefault="00076BE9" w:rsidP="00076BE9">
      <w:pPr>
        <w:rPr>
          <w:rStyle w:val="Hyperlink"/>
          <w:color w:val="auto"/>
        </w:rPr>
      </w:pPr>
      <w:r>
        <w:rPr>
          <w:rFonts w:ascii="Arial" w:hAnsi="Arial" w:cs="Arial"/>
        </w:rPr>
        <w:t xml:space="preserve">Have an interesting item? Please get in touch </w:t>
      </w:r>
      <w:hyperlink r:id="rId6" w:history="1">
        <w:r>
          <w:rPr>
            <w:rStyle w:val="Hyperlink"/>
            <w:rFonts w:ascii="Arial" w:hAnsi="Arial" w:cs="Arial"/>
            <w:b/>
            <w:bCs/>
            <w:color w:val="C00000"/>
          </w:rPr>
          <w:t>ESSAB.Contact@eastsussex.gov.uk</w:t>
        </w:r>
      </w:hyperlink>
      <w:r>
        <w:rPr>
          <w:rStyle w:val="Hyperlink"/>
          <w:rFonts w:ascii="Arial" w:hAnsi="Arial" w:cs="Arial"/>
          <w:b/>
          <w:bCs/>
          <w:color w:val="C00000"/>
        </w:rPr>
        <w:t xml:space="preserve"> </w:t>
      </w:r>
      <w:r>
        <w:rPr>
          <w:rStyle w:val="Hyperlink"/>
          <w:rFonts w:ascii="Arial" w:hAnsi="Arial" w:cs="Arial"/>
          <w:color w:val="auto"/>
        </w:rPr>
        <w:t> </w:t>
      </w:r>
    </w:p>
    <w:p w14:paraId="40600532" w14:textId="55C65E8F" w:rsidR="00076BE9" w:rsidRDefault="00076BE9" w:rsidP="00076BE9">
      <w:pPr>
        <w:rPr>
          <w:rStyle w:val="Hyperlink"/>
          <w:rFonts w:ascii="Arial" w:hAnsi="Arial" w:cs="Arial"/>
          <w:b/>
          <w:bCs/>
          <w:color w:val="auto"/>
        </w:rPr>
      </w:pPr>
      <w:r>
        <w:rPr>
          <w:rStyle w:val="Hyperlink"/>
          <w:rFonts w:ascii="Arial" w:hAnsi="Arial" w:cs="Arial"/>
          <w:b/>
          <w:bCs/>
          <w:color w:val="C00000"/>
        </w:rPr>
        <w:t>_________________________________________________________________________</w:t>
      </w:r>
    </w:p>
    <w:p w14:paraId="3EB4384A" w14:textId="77777777" w:rsidR="00076BE9" w:rsidRDefault="00076BE9" w:rsidP="00076BE9">
      <w:pPr>
        <w:pStyle w:val="sc-fscxdp"/>
        <w:shd w:val="clear" w:color="auto" w:fill="FFFFFF"/>
        <w:rPr>
          <w:rStyle w:val="Hyperlink"/>
          <w:color w:val="C00000"/>
          <w:sz w:val="22"/>
          <w:szCs w:val="22"/>
        </w:rPr>
      </w:pPr>
      <w:r>
        <w:rPr>
          <w:rStyle w:val="Hyperlink"/>
          <w:rFonts w:ascii="Arial" w:hAnsi="Arial" w:cs="Arial"/>
          <w:b/>
          <w:bCs/>
          <w:color w:val="C00000"/>
          <w:sz w:val="22"/>
          <w:szCs w:val="22"/>
        </w:rPr>
        <w:t xml:space="preserve">Suicide Prevention day </w:t>
      </w:r>
    </w:p>
    <w:p w14:paraId="22E042A8" w14:textId="047B9EFE" w:rsidR="00076BE9" w:rsidRDefault="00076BE9" w:rsidP="00076BE9">
      <w:pPr>
        <w:pStyle w:val="sc-fscxdp"/>
        <w:shd w:val="clear" w:color="auto" w:fill="FFFFFF"/>
        <w:rPr>
          <w:color w:val="000000"/>
          <w:shd w:val="clear" w:color="auto" w:fill="FFFFFF"/>
        </w:rPr>
      </w:pPr>
      <w:r>
        <w:rPr>
          <w:noProof/>
        </w:rPr>
        <w:drawing>
          <wp:anchor distT="0" distB="0" distL="114300" distR="114300" simplePos="0" relativeHeight="251662336" behindDoc="0" locked="0" layoutInCell="1" allowOverlap="1" wp14:anchorId="626FF339" wp14:editId="3D3D6F6A">
            <wp:simplePos x="0" y="0"/>
            <wp:positionH relativeFrom="column">
              <wp:align>left</wp:align>
            </wp:positionH>
            <wp:positionV relativeFrom="paragraph">
              <wp:posOffset>4321175</wp:posOffset>
            </wp:positionV>
            <wp:extent cx="1814830" cy="1159510"/>
            <wp:effectExtent l="0" t="0" r="0" b="2540"/>
            <wp:wrapSquare wrapText="bothSides"/>
            <wp:docPr id="5" name="Picture 5" descr="A yellow ribbon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yellow ribbon on a blu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1159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color w:val="000000"/>
          <w:sz w:val="22"/>
          <w:szCs w:val="22"/>
          <w:shd w:val="clear" w:color="auto" w:fill="FFFFFF"/>
        </w:rPr>
        <w:t>The 10</w:t>
      </w:r>
      <w:r>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September each year aims to raise awareness of suicide to reduce stigma and focus attention that suicide is preventable. </w:t>
      </w:r>
    </w:p>
    <w:p w14:paraId="1069DD5C" w14:textId="77777777" w:rsidR="00076BE9" w:rsidRDefault="00000000" w:rsidP="00076BE9">
      <w:pPr>
        <w:pStyle w:val="sc-fscxdp"/>
        <w:shd w:val="clear" w:color="auto" w:fill="FFFFFF"/>
        <w:rPr>
          <w:rFonts w:ascii="Arial" w:hAnsi="Arial" w:cs="Arial"/>
          <w:color w:val="000000"/>
          <w:sz w:val="22"/>
          <w:szCs w:val="22"/>
          <w:shd w:val="clear" w:color="auto" w:fill="FFFFFF"/>
        </w:rPr>
      </w:pPr>
      <w:hyperlink r:id="rId8" w:history="1">
        <w:r w:rsidR="00076BE9">
          <w:rPr>
            <w:rStyle w:val="Hyperlink"/>
            <w:rFonts w:ascii="Arial" w:hAnsi="Arial" w:cs="Arial"/>
            <w:sz w:val="22"/>
            <w:szCs w:val="22"/>
            <w:shd w:val="clear" w:color="auto" w:fill="FFFFFF"/>
          </w:rPr>
          <w:t>‘Warning signs’</w:t>
        </w:r>
      </w:hyperlink>
      <w:r w:rsidR="00076BE9">
        <w:rPr>
          <w:rFonts w:ascii="Arial" w:hAnsi="Arial" w:cs="Arial"/>
          <w:color w:val="000000"/>
          <w:sz w:val="22"/>
          <w:szCs w:val="22"/>
          <w:shd w:val="clear" w:color="auto" w:fill="FFFFFF"/>
        </w:rPr>
        <w:t xml:space="preserve"> is a suicide prevention campaign in Sussex, specifically aiming to support the reduction of annual suicide amongst men. It has been developed and led by Sussex Health and Care Partnership. </w:t>
      </w:r>
    </w:p>
    <w:p w14:paraId="485DB9FC" w14:textId="77777777" w:rsidR="00076BE9" w:rsidRDefault="00076BE9" w:rsidP="00076BE9">
      <w:pPr>
        <w:pStyle w:val="sc-fscxdp"/>
        <w:shd w:val="clear" w:color="auto" w:fill="FFFFFF"/>
        <w:spacing w:before="0" w:beforeAutospacing="0"/>
        <w:rPr>
          <w:rStyle w:val="Hyperlink"/>
          <w:color w:val="auto"/>
          <w:u w:val="none"/>
        </w:rPr>
      </w:pPr>
      <w:r>
        <w:rPr>
          <w:rFonts w:ascii="Arial" w:hAnsi="Arial" w:cs="Arial"/>
          <w:color w:val="000000"/>
          <w:sz w:val="22"/>
          <w:szCs w:val="22"/>
          <w:shd w:val="clear" w:color="auto" w:fill="FFFFFF"/>
        </w:rPr>
        <w:t xml:space="preserve">For anyone seeking support and advice for their mental health or suicide prevention, you can access the </w:t>
      </w:r>
      <w:hyperlink r:id="rId9" w:history="1">
        <w:r>
          <w:rPr>
            <w:rStyle w:val="Hyperlink"/>
            <w:rFonts w:ascii="Arial" w:hAnsi="Arial" w:cs="Arial"/>
            <w:sz w:val="22"/>
            <w:szCs w:val="22"/>
            <w:shd w:val="clear" w:color="auto" w:fill="FFFFFF"/>
          </w:rPr>
          <w:t>East Sussex Mental Health Directory</w:t>
        </w:r>
      </w:hyperlink>
      <w:r>
        <w:rPr>
          <w:rFonts w:ascii="Arial" w:hAnsi="Arial" w:cs="Arial"/>
          <w:color w:val="000000"/>
          <w:sz w:val="22"/>
          <w:szCs w:val="22"/>
          <w:shd w:val="clear" w:color="auto" w:fill="FFFFFF"/>
        </w:rPr>
        <w:t>.</w:t>
      </w:r>
    </w:p>
    <w:p w14:paraId="4EB4CECA" w14:textId="4F20D197" w:rsidR="00076BE9" w:rsidRDefault="00076BE9" w:rsidP="00076BE9">
      <w:pPr>
        <w:rPr>
          <w:rStyle w:val="Hyperlink"/>
          <w:b/>
          <w:bCs/>
          <w:color w:val="C00000"/>
        </w:rPr>
      </w:pPr>
      <w:r>
        <w:rPr>
          <w:rStyle w:val="Hyperlink"/>
          <w:rFonts w:ascii="Arial" w:hAnsi="Arial" w:cs="Arial"/>
          <w:b/>
          <w:bCs/>
          <w:color w:val="C00000"/>
        </w:rPr>
        <w:t>_________________________________________________________________________</w:t>
      </w:r>
    </w:p>
    <w:p w14:paraId="096DF7D9" w14:textId="3915775B" w:rsidR="00076BE9" w:rsidRDefault="00076BE9" w:rsidP="00076BE9">
      <w:pPr>
        <w:pStyle w:val="sc-fscxdp"/>
        <w:shd w:val="clear" w:color="auto" w:fill="FFFFFF"/>
        <w:spacing w:before="0" w:beforeAutospacing="0"/>
        <w:rPr>
          <w:rStyle w:val="Heading1Char"/>
          <w:rFonts w:ascii="Arial" w:hAnsi="Arial" w:cs="Arial"/>
          <w:color w:val="auto"/>
          <w:sz w:val="22"/>
          <w:szCs w:val="22"/>
        </w:rPr>
      </w:pPr>
      <w:r>
        <w:rPr>
          <w:rFonts w:ascii="Arial" w:hAnsi="Arial" w:cs="Arial"/>
          <w:b/>
          <w:bCs/>
          <w:color w:val="C00000"/>
          <w:sz w:val="22"/>
          <w:szCs w:val="22"/>
          <w:u w:val="single"/>
        </w:rPr>
        <w:br/>
      </w:r>
      <w:r>
        <w:rPr>
          <w:rStyle w:val="Hyperlink"/>
          <w:rFonts w:ascii="Arial" w:hAnsi="Arial" w:cs="Arial"/>
          <w:b/>
          <w:bCs/>
          <w:color w:val="C00000"/>
          <w:sz w:val="22"/>
          <w:szCs w:val="22"/>
        </w:rPr>
        <w:t>Identifying and working with self-neglect in people experiencing homelessness guidance</w:t>
      </w:r>
      <w:r>
        <w:rPr>
          <w:rStyle w:val="Heading1Char"/>
          <w:rFonts w:ascii="Arial" w:hAnsi="Arial" w:cs="Arial"/>
          <w:b w:val="0"/>
          <w:bCs w:val="0"/>
          <w:color w:val="C00000"/>
          <w:sz w:val="22"/>
          <w:szCs w:val="22"/>
        </w:rPr>
        <w:t xml:space="preserve"> </w:t>
      </w:r>
      <w:r>
        <w:rPr>
          <w:rFonts w:ascii="Arial" w:hAnsi="Arial" w:cs="Arial"/>
          <w:b/>
          <w:bCs/>
          <w:color w:val="C00000"/>
          <w:sz w:val="22"/>
          <w:szCs w:val="22"/>
          <w:u w:val="single"/>
        </w:rPr>
        <w:br/>
      </w:r>
      <w:r>
        <w:rPr>
          <w:rFonts w:ascii="Arial" w:hAnsi="Arial" w:cs="Arial"/>
          <w:color w:val="222222"/>
          <w:sz w:val="22"/>
          <w:szCs w:val="22"/>
        </w:rPr>
        <w:t> </w:t>
      </w:r>
      <w:r>
        <w:rPr>
          <w:rFonts w:ascii="Arial" w:hAnsi="Arial" w:cs="Arial"/>
          <w:color w:val="222222"/>
          <w:sz w:val="22"/>
          <w:szCs w:val="22"/>
        </w:rPr>
        <w:br/>
        <w:t xml:space="preserve">The London Network of Nurses and Midwives Homelessness Group have produced a piece of guidance on </w:t>
      </w:r>
      <w:hyperlink r:id="rId10" w:history="1">
        <w:r>
          <w:rPr>
            <w:rStyle w:val="Hyperlink"/>
            <w:rFonts w:ascii="Arial" w:hAnsi="Arial" w:cs="Arial"/>
            <w:sz w:val="22"/>
            <w:szCs w:val="22"/>
          </w:rPr>
          <w:t>identifying and working with self-neglect among people experiencing homelessness.</w:t>
        </w:r>
      </w:hyperlink>
      <w:r>
        <w:rPr>
          <w:rFonts w:ascii="Arial" w:hAnsi="Arial" w:cs="Arial"/>
          <w:color w:val="222222"/>
          <w:sz w:val="22"/>
          <w:szCs w:val="22"/>
        </w:rPr>
        <w:br/>
        <w:t> </w:t>
      </w:r>
      <w:r>
        <w:rPr>
          <w:rFonts w:ascii="Arial" w:hAnsi="Arial" w:cs="Arial"/>
          <w:color w:val="222222"/>
          <w:sz w:val="22"/>
          <w:szCs w:val="22"/>
        </w:rPr>
        <w:br/>
        <w:t xml:space="preserve">The guidance specifically outlines the legal framework that practitioners can utilise to provide the crucial advocacy that is often needed to ensure a person’s needs can be met by a range of agencies. </w:t>
      </w:r>
      <w:r>
        <w:rPr>
          <w:rStyle w:val="Hyperlink"/>
          <w:rFonts w:ascii="Arial" w:hAnsi="Arial" w:cs="Arial"/>
          <w:b/>
          <w:bCs/>
          <w:color w:val="C00000"/>
        </w:rPr>
        <w:t>___________________________________________________________________</w:t>
      </w:r>
    </w:p>
    <w:p w14:paraId="5AC9F8DA" w14:textId="77777777" w:rsidR="00076BE9" w:rsidRDefault="00076BE9" w:rsidP="00076BE9">
      <w:pPr>
        <w:pStyle w:val="sc-fscxdp"/>
        <w:shd w:val="clear" w:color="auto" w:fill="FFFFFF"/>
        <w:spacing w:before="0" w:beforeAutospacing="0" w:after="0" w:afterAutospacing="0"/>
        <w:rPr>
          <w:rStyle w:val="Heading1Char"/>
          <w:rFonts w:ascii="Arial" w:hAnsi="Arial" w:cs="Arial"/>
          <w:color w:val="C00000"/>
          <w:sz w:val="22"/>
          <w:szCs w:val="22"/>
          <w:u w:val="single"/>
        </w:rPr>
      </w:pPr>
      <w:r>
        <w:rPr>
          <w:rStyle w:val="Heading1Char"/>
          <w:rFonts w:ascii="Arial" w:hAnsi="Arial" w:cs="Arial"/>
          <w:b w:val="0"/>
          <w:bCs w:val="0"/>
          <w:color w:val="C00000"/>
          <w:sz w:val="22"/>
          <w:szCs w:val="22"/>
          <w:u w:val="single"/>
        </w:rPr>
        <w:t>Survivors’ Network Change the Culture Training Sessions</w:t>
      </w:r>
    </w:p>
    <w:p w14:paraId="115CA5CE" w14:textId="77777777" w:rsidR="00076BE9" w:rsidRDefault="00000000" w:rsidP="00076BE9">
      <w:pPr>
        <w:spacing w:before="240"/>
      </w:pPr>
      <w:hyperlink r:id="rId11" w:history="1">
        <w:r w:rsidR="00076BE9">
          <w:rPr>
            <w:rStyle w:val="Hyperlink"/>
            <w:rFonts w:ascii="Arial" w:hAnsi="Arial" w:cs="Arial"/>
          </w:rPr>
          <w:t>Survivors Network</w:t>
        </w:r>
        <w:r w:rsidR="00076BE9">
          <w:rPr>
            <w:rStyle w:val="Hyperlink"/>
            <w:color w:val="000000"/>
            <w:shd w:val="clear" w:color="auto" w:fill="FFFFFF"/>
          </w:rPr>
          <w:t xml:space="preserve"> </w:t>
        </w:r>
        <w:r w:rsidR="00076BE9">
          <w:rPr>
            <w:rStyle w:val="Hyperlink"/>
            <w:rFonts w:ascii="Arial" w:hAnsi="Arial" w:cs="Arial"/>
            <w:color w:val="000000"/>
            <w:shd w:val="clear" w:color="auto" w:fill="FFFFFF"/>
          </w:rPr>
          <w:t>have released</w:t>
        </w:r>
      </w:hyperlink>
      <w:r w:rsidR="00076BE9">
        <w:rPr>
          <w:rFonts w:ascii="Arial" w:hAnsi="Arial" w:cs="Arial"/>
        </w:rPr>
        <w:t xml:space="preserve"> </w:t>
      </w:r>
      <w:r w:rsidR="00076BE9">
        <w:rPr>
          <w:rFonts w:ascii="Arial" w:hAnsi="Arial" w:cs="Arial"/>
          <w:color w:val="000000"/>
          <w:shd w:val="clear" w:color="auto" w:fill="FFFFFF"/>
        </w:rPr>
        <w:t>new dates for their popular training packages as individual sign-up sessions in Autumn. The Change the Culture sessions are held over Zoom for individuals and smaller groups at fixed times. This is an exciting opportunity to learn from frontline experts on the prevalence and realities of sexual violence, whether that might help you in your professional or personal life.</w:t>
      </w:r>
    </w:p>
    <w:p w14:paraId="2A5184D0" w14:textId="0790AE50" w:rsidR="00076BE9" w:rsidRDefault="00076BE9" w:rsidP="00076BE9">
      <w:pPr>
        <w:rPr>
          <w:rStyle w:val="Hyperlink"/>
          <w:rFonts w:ascii="Arial" w:hAnsi="Arial" w:cs="Arial"/>
          <w:b/>
          <w:bCs/>
          <w:color w:val="C00000"/>
        </w:rPr>
      </w:pPr>
      <w:r>
        <w:rPr>
          <w:rStyle w:val="Hyperlink"/>
          <w:rFonts w:ascii="Arial" w:hAnsi="Arial" w:cs="Arial"/>
          <w:b/>
          <w:bCs/>
          <w:color w:val="C00000"/>
        </w:rPr>
        <w:lastRenderedPageBreak/>
        <w:t>_________________________________________________________________________</w:t>
      </w:r>
    </w:p>
    <w:p w14:paraId="1460E327" w14:textId="77777777" w:rsidR="00076BE9" w:rsidRPr="00BF681C" w:rsidRDefault="00076BE9" w:rsidP="00076BE9">
      <w:pPr>
        <w:pStyle w:val="NormalWeb"/>
        <w:shd w:val="clear" w:color="auto" w:fill="FFFFFF"/>
        <w:spacing w:before="0" w:beforeAutospacing="0" w:after="0" w:afterAutospacing="0"/>
        <w:rPr>
          <w:rStyle w:val="Heading1Char"/>
          <w:rFonts w:ascii="Arial" w:hAnsi="Arial" w:cs="Arial"/>
          <w:color w:val="C00000"/>
          <w:sz w:val="28"/>
          <w:szCs w:val="28"/>
        </w:rPr>
      </w:pPr>
      <w:r w:rsidRPr="00BF681C">
        <w:rPr>
          <w:rFonts w:ascii="Arial" w:hAnsi="Arial" w:cs="Arial"/>
          <w:color w:val="C00000"/>
          <w:sz w:val="28"/>
          <w:szCs w:val="28"/>
        </w:rPr>
        <w:br/>
        <w:t>Trauma-Informed</w:t>
      </w:r>
      <w:r w:rsidRPr="00BF681C">
        <w:rPr>
          <w:rStyle w:val="Heading1Char"/>
          <w:rFonts w:ascii="Arial" w:hAnsi="Arial" w:cs="Arial"/>
          <w:color w:val="C00000"/>
          <w:sz w:val="28"/>
          <w:szCs w:val="28"/>
        </w:rPr>
        <w:t xml:space="preserve"> </w:t>
      </w:r>
      <w:r w:rsidRPr="00BF681C">
        <w:rPr>
          <w:rStyle w:val="Heading1Char"/>
          <w:rFonts w:ascii="Arial" w:hAnsi="Arial" w:cs="Arial"/>
          <w:b w:val="0"/>
          <w:bCs w:val="0"/>
          <w:color w:val="C00000"/>
          <w:sz w:val="28"/>
          <w:szCs w:val="28"/>
        </w:rPr>
        <w:t>Practice Training</w:t>
      </w:r>
      <w:r w:rsidRPr="00BF681C">
        <w:rPr>
          <w:rStyle w:val="Heading1Char"/>
          <w:rFonts w:ascii="Arial" w:hAnsi="Arial" w:cs="Arial"/>
          <w:color w:val="C00000"/>
          <w:sz w:val="28"/>
          <w:szCs w:val="28"/>
        </w:rPr>
        <w:t xml:space="preserve"> </w:t>
      </w:r>
    </w:p>
    <w:p w14:paraId="63F6FC7F" w14:textId="77777777" w:rsidR="00076BE9" w:rsidRDefault="00076BE9" w:rsidP="00076BE9">
      <w:pPr>
        <w:pStyle w:val="NormalWeb"/>
        <w:shd w:val="clear" w:color="auto" w:fill="FFFFFF"/>
        <w:spacing w:before="0" w:beforeAutospacing="0" w:after="0" w:afterAutospacing="0"/>
        <w:rPr>
          <w:rStyle w:val="Heading1Char"/>
          <w:rFonts w:ascii="Arial" w:hAnsi="Arial" w:cs="Arial"/>
          <w:color w:val="C00000"/>
          <w:u w:val="single"/>
        </w:rPr>
      </w:pPr>
    </w:p>
    <w:p w14:paraId="15419039" w14:textId="3C752909" w:rsidR="00076BE9" w:rsidRDefault="00076BE9" w:rsidP="00076BE9">
      <w:pPr>
        <w:pStyle w:val="NormalWeb"/>
        <w:shd w:val="clear" w:color="auto" w:fill="FFFFFF"/>
        <w:spacing w:before="0" w:beforeAutospacing="0" w:after="240" w:afterAutospacing="0"/>
        <w:rPr>
          <w:shd w:val="clear" w:color="auto" w:fill="FFFFFF"/>
        </w:rPr>
      </w:pPr>
      <w:r>
        <w:rPr>
          <w:noProof/>
        </w:rPr>
        <w:drawing>
          <wp:anchor distT="0" distB="0" distL="114300" distR="114300" simplePos="0" relativeHeight="251659264" behindDoc="0" locked="0" layoutInCell="1" allowOverlap="1" wp14:anchorId="7BD2BA74" wp14:editId="54B19A31">
            <wp:simplePos x="0" y="0"/>
            <wp:positionH relativeFrom="column">
              <wp:posOffset>177165</wp:posOffset>
            </wp:positionH>
            <wp:positionV relativeFrom="paragraph">
              <wp:posOffset>319405</wp:posOffset>
            </wp:positionV>
            <wp:extent cx="1803400" cy="1803400"/>
            <wp:effectExtent l="0" t="0" r="6350" b="6350"/>
            <wp:wrapSquare wrapText="bothSides"/>
            <wp:docPr id="4" name="Picture 4" descr="Changing Futures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ging Futures Sussex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C00000"/>
        </w:rPr>
        <w:br/>
      </w:r>
      <w:hyperlink r:id="rId13" w:history="1">
        <w:r>
          <w:rPr>
            <w:rStyle w:val="Hyperlink"/>
            <w:rFonts w:ascii="Arial" w:hAnsi="Arial" w:cs="Arial"/>
            <w:shd w:val="clear" w:color="auto" w:fill="FFFFFF"/>
          </w:rPr>
          <w:t>Changing Futures</w:t>
        </w:r>
      </w:hyperlink>
      <w:r>
        <w:rPr>
          <w:rFonts w:ascii="Arial" w:hAnsi="Arial" w:cs="Arial"/>
          <w:color w:val="000000"/>
          <w:shd w:val="clear" w:color="auto" w:fill="FFFFFF"/>
        </w:rPr>
        <w:t xml:space="preserve"> are offering 90-minute </w:t>
      </w:r>
      <w:hyperlink r:id="rId14" w:history="1">
        <w:r>
          <w:rPr>
            <w:rStyle w:val="Hyperlink"/>
            <w:rFonts w:ascii="Arial" w:hAnsi="Arial" w:cs="Arial"/>
            <w:shd w:val="clear" w:color="auto" w:fill="FFFFFF"/>
          </w:rPr>
          <w:t>Trauma Informed Practice training sessions</w:t>
        </w:r>
      </w:hyperlink>
      <w:r>
        <w:rPr>
          <w:rFonts w:ascii="Arial" w:hAnsi="Arial" w:cs="Arial"/>
          <w:color w:val="000000"/>
          <w:shd w:val="clear" w:color="auto" w:fill="FFFFFF"/>
        </w:rPr>
        <w:t xml:space="preserve"> for people based in Sussex working with people experiencing multiple disadvantage. </w:t>
      </w:r>
    </w:p>
    <w:p w14:paraId="0F468665" w14:textId="77777777" w:rsidR="00076BE9" w:rsidRDefault="00076BE9" w:rsidP="00076BE9">
      <w:pPr>
        <w:pStyle w:val="NormalWeb"/>
        <w:shd w:val="clear" w:color="auto" w:fill="FFFFFF"/>
        <w:spacing w:before="0" w:beforeAutospacing="0" w:after="240" w:afterAutospacing="0"/>
        <w:rPr>
          <w:color w:val="000000"/>
          <w:shd w:val="clear" w:color="auto" w:fill="FFFFFF"/>
        </w:rPr>
      </w:pPr>
      <w:r>
        <w:rPr>
          <w:rFonts w:ascii="Arial" w:hAnsi="Arial" w:cs="Arial"/>
          <w:color w:val="000000"/>
          <w:shd w:val="clear" w:color="auto" w:fill="FFFFFF"/>
        </w:rPr>
        <w:t xml:space="preserve">The training focuses on </w:t>
      </w:r>
    </w:p>
    <w:p w14:paraId="1F9E8033" w14:textId="77777777" w:rsidR="00076BE9" w:rsidRDefault="00076BE9" w:rsidP="00076BE9">
      <w:pPr>
        <w:numPr>
          <w:ilvl w:val="0"/>
          <w:numId w:val="1"/>
        </w:num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what Trauma is and what Trauma Informed Practice is,</w:t>
      </w:r>
    </w:p>
    <w:p w14:paraId="1EA8DE26" w14:textId="77777777" w:rsidR="00076BE9" w:rsidRDefault="00076BE9" w:rsidP="00076BE9">
      <w:pPr>
        <w:numPr>
          <w:ilvl w:val="0"/>
          <w:numId w:val="2"/>
        </w:num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realise the prevalence of trauma amongst colleagues and people you are working with,</w:t>
      </w:r>
    </w:p>
    <w:p w14:paraId="4F5F256E" w14:textId="77777777" w:rsidR="00076BE9" w:rsidRDefault="00076BE9" w:rsidP="00076BE9">
      <w:pPr>
        <w:numPr>
          <w:ilvl w:val="0"/>
          <w:numId w:val="2"/>
        </w:num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recognise how trauma may affect people and contribute to their behaviours,</w:t>
      </w:r>
    </w:p>
    <w:p w14:paraId="102BCDB2" w14:textId="77777777" w:rsidR="00076BE9" w:rsidRDefault="00076BE9" w:rsidP="00076BE9">
      <w:pPr>
        <w:numPr>
          <w:ilvl w:val="0"/>
          <w:numId w:val="2"/>
        </w:num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introduce frameworks for responding to trauma, </w:t>
      </w:r>
    </w:p>
    <w:p w14:paraId="7B7EEC3E" w14:textId="77777777" w:rsidR="00076BE9" w:rsidRDefault="00076BE9" w:rsidP="00076BE9">
      <w:pPr>
        <w:numPr>
          <w:ilvl w:val="0"/>
          <w:numId w:val="2"/>
        </w:numPr>
        <w:shd w:val="clear" w:color="auto" w:fill="FFFFFF"/>
        <w:rPr>
          <w:rStyle w:val="Hyperlink"/>
          <w:color w:val="auto"/>
          <w:u w:val="none"/>
        </w:rPr>
      </w:pPr>
      <w:r>
        <w:rPr>
          <w:rFonts w:ascii="Arial" w:eastAsia="Times New Roman" w:hAnsi="Arial" w:cs="Arial"/>
          <w:color w:val="000000"/>
          <w:shd w:val="clear" w:color="auto" w:fill="FFFFFF"/>
        </w:rPr>
        <w:t xml:space="preserve">begin to consider how to apply trauma informed approaches to your working practice. </w:t>
      </w:r>
    </w:p>
    <w:p w14:paraId="4F3A0AC5" w14:textId="2310D514" w:rsidR="00076BE9" w:rsidRDefault="00076BE9" w:rsidP="00076BE9">
      <w:pPr>
        <w:rPr>
          <w:rStyle w:val="Hyperlink"/>
          <w:rFonts w:ascii="Arial" w:hAnsi="Arial" w:cs="Arial"/>
          <w:b/>
          <w:bCs/>
          <w:color w:val="C00000"/>
        </w:rPr>
      </w:pPr>
      <w:r>
        <w:rPr>
          <w:rStyle w:val="Hyperlink"/>
          <w:rFonts w:ascii="Arial" w:hAnsi="Arial" w:cs="Arial"/>
          <w:b/>
          <w:bCs/>
          <w:color w:val="C00000"/>
        </w:rPr>
        <w:t>_________________________________________________________________________</w:t>
      </w:r>
      <w:r>
        <w:rPr>
          <w:rStyle w:val="Hyperlink"/>
          <w:rFonts w:ascii="Arial" w:hAnsi="Arial" w:cs="Arial"/>
          <w:color w:val="auto"/>
        </w:rPr>
        <w:t xml:space="preserve"> </w:t>
      </w:r>
    </w:p>
    <w:p w14:paraId="00BC1856" w14:textId="57CB19E2" w:rsidR="00076BE9" w:rsidRDefault="00076BE9" w:rsidP="00076BE9">
      <w:pPr>
        <w:pStyle w:val="sc-fscxdp"/>
        <w:shd w:val="clear" w:color="auto" w:fill="FFFFFF"/>
        <w:rPr>
          <w:rStyle w:val="Hyperlink"/>
          <w:color w:val="C00000"/>
          <w:sz w:val="22"/>
          <w:szCs w:val="22"/>
        </w:rPr>
      </w:pPr>
      <w:r>
        <w:rPr>
          <w:rStyle w:val="Hyperlink"/>
          <w:rFonts w:ascii="Arial" w:hAnsi="Arial" w:cs="Arial"/>
          <w:b/>
          <w:bCs/>
          <w:color w:val="C00000"/>
          <w:sz w:val="22"/>
          <w:szCs w:val="22"/>
        </w:rPr>
        <w:t>Support and management of Alcohol-Related Brain Damage Conference</w:t>
      </w:r>
      <w:r>
        <w:rPr>
          <w:rFonts w:ascii="Arial" w:hAnsi="Arial" w:cs="Arial"/>
          <w:b/>
          <w:bCs/>
          <w:color w:val="222222"/>
        </w:rPr>
        <w:br/>
      </w:r>
      <w:r>
        <w:rPr>
          <w:rFonts w:ascii="Arial" w:hAnsi="Arial" w:cs="Arial"/>
          <w:color w:val="222222"/>
        </w:rPr>
        <w:t> </w:t>
      </w:r>
      <w:r>
        <w:rPr>
          <w:rFonts w:ascii="Arial" w:hAnsi="Arial" w:cs="Arial"/>
          <w:color w:val="222222"/>
        </w:rPr>
        <w:br/>
        <w:t xml:space="preserve">On 5 October, Alcohol Change UK and the ARBD network will be hosting a free one-day </w:t>
      </w:r>
      <w:hyperlink r:id="rId15" w:history="1">
        <w:r>
          <w:rPr>
            <w:rStyle w:val="Hyperlink"/>
            <w:rFonts w:ascii="Arial" w:hAnsi="Arial" w:cs="Arial"/>
          </w:rPr>
          <w:t>online conference on alcohol related brain damage (ARBD).</w:t>
        </w:r>
      </w:hyperlink>
      <w:r>
        <w:rPr>
          <w:rFonts w:ascii="Arial" w:hAnsi="Arial" w:cs="Arial"/>
          <w:color w:val="222222"/>
        </w:rPr>
        <w:t xml:space="preserve"> The conference will explore the challenges and latest developments in dealing with ARBD and the solutions in supporting those affected. Through a blend of talks and workshops, experts in this area will share their experiences and knowledge, providing valuable insights for professionals and individuals involved in the care and support of those affected by ARBD. </w:t>
      </w:r>
      <w:r>
        <w:rPr>
          <w:rFonts w:ascii="Arial" w:hAnsi="Arial" w:cs="Arial"/>
          <w:color w:val="C00000"/>
          <w:u w:val="single"/>
        </w:rPr>
        <w:br/>
      </w:r>
      <w:r>
        <w:rPr>
          <w:rStyle w:val="Hyperlink"/>
          <w:rFonts w:ascii="Arial" w:hAnsi="Arial" w:cs="Arial"/>
          <w:b/>
          <w:bCs/>
          <w:color w:val="C00000"/>
        </w:rPr>
        <w:t>___________________________________________________________________</w:t>
      </w:r>
      <w:r>
        <w:rPr>
          <w:rFonts w:ascii="Arial" w:hAnsi="Arial" w:cs="Arial"/>
          <w:b/>
          <w:bCs/>
          <w:color w:val="C00000"/>
          <w:u w:val="single"/>
        </w:rPr>
        <w:br/>
      </w:r>
      <w:r>
        <w:rPr>
          <w:rFonts w:ascii="Arial" w:hAnsi="Arial" w:cs="Arial"/>
          <w:color w:val="C00000"/>
          <w:u w:val="single"/>
        </w:rPr>
        <w:br/>
      </w:r>
      <w:r>
        <w:rPr>
          <w:rStyle w:val="Hyperlink"/>
          <w:rFonts w:ascii="Arial" w:hAnsi="Arial" w:cs="Arial"/>
          <w:b/>
          <w:bCs/>
          <w:color w:val="C00000"/>
          <w:sz w:val="22"/>
          <w:szCs w:val="22"/>
        </w:rPr>
        <w:t xml:space="preserve">Foetal Alcohol Spectrum Disorder (FASD) Awareness Month </w:t>
      </w:r>
    </w:p>
    <w:p w14:paraId="4AFE5CE1" w14:textId="583A7B5F" w:rsidR="00076BE9" w:rsidRDefault="00076BE9" w:rsidP="00076BE9">
      <w:pPr>
        <w:pStyle w:val="sc-fscxdp"/>
        <w:shd w:val="clear" w:color="auto" w:fill="FFFFFF"/>
        <w:rPr>
          <w:color w:val="000000"/>
        </w:rPr>
      </w:pPr>
      <w:r>
        <w:rPr>
          <w:noProof/>
        </w:rPr>
        <w:drawing>
          <wp:anchor distT="0" distB="0" distL="114300" distR="114300" simplePos="0" relativeHeight="251661312" behindDoc="0" locked="0" layoutInCell="1" allowOverlap="1" wp14:anchorId="5E47F1CB" wp14:editId="76593B07">
            <wp:simplePos x="0" y="0"/>
            <wp:positionH relativeFrom="column">
              <wp:posOffset>-34925</wp:posOffset>
            </wp:positionH>
            <wp:positionV relativeFrom="paragraph">
              <wp:posOffset>0</wp:posOffset>
            </wp:positionV>
            <wp:extent cx="1932940" cy="1530985"/>
            <wp:effectExtent l="0" t="0" r="0" b="0"/>
            <wp:wrapSquare wrapText="bothSides"/>
            <wp:docPr id="3" name="Picture 3" descr="FASD-Awareness-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SD-Awareness-Mon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2940" cy="1530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 xml:space="preserve">September is FASD awareness month. Informed practitioners can make the world of difference in the lives of people with FASD and their families. </w:t>
      </w:r>
    </w:p>
    <w:p w14:paraId="1B3E0214" w14:textId="77777777" w:rsidR="00076BE9" w:rsidRDefault="00076BE9" w:rsidP="00076BE9">
      <w:pPr>
        <w:pStyle w:val="sc-fscxdp"/>
        <w:shd w:val="clear" w:color="auto" w:fill="FFFFFF"/>
        <w:rPr>
          <w:rFonts w:ascii="Arial" w:hAnsi="Arial" w:cs="Arial"/>
          <w:color w:val="000000"/>
          <w:sz w:val="22"/>
          <w:szCs w:val="22"/>
        </w:rPr>
      </w:pPr>
      <w:r>
        <w:rPr>
          <w:rFonts w:ascii="Arial" w:hAnsi="Arial" w:cs="Arial"/>
          <w:color w:val="000000"/>
          <w:sz w:val="22"/>
          <w:szCs w:val="22"/>
        </w:rPr>
        <w:t xml:space="preserve">The National Organisation of FASD offer e - learning, and in person or virtual </w:t>
      </w:r>
      <w:hyperlink r:id="rId17" w:history="1">
        <w:r>
          <w:rPr>
            <w:rStyle w:val="Hyperlink"/>
            <w:rFonts w:ascii="Arial" w:hAnsi="Arial" w:cs="Arial"/>
            <w:sz w:val="22"/>
            <w:szCs w:val="22"/>
          </w:rPr>
          <w:t>training</w:t>
        </w:r>
      </w:hyperlink>
      <w:r>
        <w:rPr>
          <w:rFonts w:ascii="Arial" w:hAnsi="Arial" w:cs="Arial"/>
          <w:color w:val="000000"/>
          <w:sz w:val="22"/>
          <w:szCs w:val="22"/>
        </w:rPr>
        <w:t xml:space="preserve"> focusing on the cause of FASD, identifying the signs and symptoms, and strategies for supporting a person with FASD. You can also find a wealth of information on their </w:t>
      </w:r>
      <w:hyperlink r:id="rId18" w:history="1">
        <w:r>
          <w:rPr>
            <w:rStyle w:val="Hyperlink"/>
            <w:rFonts w:ascii="Arial" w:hAnsi="Arial" w:cs="Arial"/>
            <w:sz w:val="22"/>
            <w:szCs w:val="22"/>
          </w:rPr>
          <w:t>website</w:t>
        </w:r>
      </w:hyperlink>
      <w:r>
        <w:rPr>
          <w:rFonts w:ascii="Arial" w:hAnsi="Arial" w:cs="Arial"/>
          <w:color w:val="000000"/>
          <w:sz w:val="22"/>
          <w:szCs w:val="22"/>
        </w:rPr>
        <w:t xml:space="preserve">. </w:t>
      </w:r>
    </w:p>
    <w:p w14:paraId="34E26C25" w14:textId="77777777" w:rsidR="00076BE9" w:rsidRDefault="00076BE9" w:rsidP="00076BE9">
      <w:pPr>
        <w:pStyle w:val="sc-fscxdp"/>
        <w:shd w:val="clear" w:color="auto" w:fill="FFFFFF"/>
        <w:spacing w:before="0" w:before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Also, check out the </w:t>
      </w:r>
      <w:hyperlink r:id="rId19" w:history="1">
        <w:r>
          <w:rPr>
            <w:rStyle w:val="Hyperlink"/>
            <w:rFonts w:ascii="Arial" w:hAnsi="Arial" w:cs="Arial"/>
            <w:sz w:val="22"/>
            <w:szCs w:val="22"/>
            <w:shd w:val="clear" w:color="auto" w:fill="FFFFFF"/>
          </w:rPr>
          <w:t>NICE Quality Standard on FASD</w:t>
        </w:r>
      </w:hyperlink>
      <w:r>
        <w:rPr>
          <w:rFonts w:ascii="Arial" w:hAnsi="Arial" w:cs="Arial"/>
          <w:color w:val="000000"/>
          <w:sz w:val="22"/>
          <w:szCs w:val="22"/>
          <w:shd w:val="clear" w:color="auto" w:fill="FFFFFF"/>
        </w:rPr>
        <w:t xml:space="preserve"> which covers assessing and diagnosing FASD in children and young people. It also covers support during pregnancy to prevent FASD. It describes high-quality care in priority areas for improvement.</w:t>
      </w:r>
    </w:p>
    <w:p w14:paraId="6D5B87BA" w14:textId="77777777" w:rsidR="00076BE9" w:rsidRDefault="00076BE9" w:rsidP="00076BE9">
      <w:pPr>
        <w:pStyle w:val="sc-fscxdp"/>
        <w:shd w:val="clear" w:color="auto" w:fill="FFFFFF"/>
        <w:spacing w:before="0" w:beforeAutospacing="0"/>
        <w:rPr>
          <w:rFonts w:ascii="Arial" w:hAnsi="Arial" w:cs="Arial"/>
          <w:color w:val="000000"/>
        </w:rPr>
      </w:pPr>
    </w:p>
    <w:p w14:paraId="6B72E4ED" w14:textId="25ACE718" w:rsidR="00076BE9" w:rsidRDefault="00076BE9" w:rsidP="00076BE9">
      <w:pPr>
        <w:rPr>
          <w:rStyle w:val="Hyperlink"/>
          <w:b/>
          <w:bCs/>
          <w:color w:val="C00000"/>
        </w:rPr>
      </w:pPr>
      <w:r>
        <w:rPr>
          <w:rStyle w:val="Hyperlink"/>
          <w:rFonts w:ascii="Arial" w:hAnsi="Arial" w:cs="Arial"/>
          <w:b/>
          <w:bCs/>
          <w:color w:val="C00000"/>
        </w:rPr>
        <w:t>_________________________________________________________________________</w:t>
      </w:r>
    </w:p>
    <w:p w14:paraId="31C549C4" w14:textId="77777777" w:rsidR="00076BE9" w:rsidRPr="00BF681C" w:rsidRDefault="00076BE9" w:rsidP="00076BE9">
      <w:pPr>
        <w:spacing w:after="240"/>
        <w:rPr>
          <w:sz w:val="28"/>
          <w:szCs w:val="28"/>
        </w:rPr>
      </w:pPr>
      <w:r w:rsidRPr="00BF681C">
        <w:rPr>
          <w:rFonts w:ascii="Arial" w:hAnsi="Arial" w:cs="Arial"/>
          <w:b/>
          <w:bCs/>
          <w:sz w:val="28"/>
          <w:szCs w:val="28"/>
          <w:u w:val="single"/>
        </w:rPr>
        <w:lastRenderedPageBreak/>
        <w:br/>
      </w:r>
      <w:r w:rsidRPr="00BF681C">
        <w:rPr>
          <w:rStyle w:val="Heading1Char"/>
          <w:rFonts w:ascii="Arial" w:hAnsi="Arial" w:cs="Arial"/>
          <w:b w:val="0"/>
          <w:bCs w:val="0"/>
          <w:color w:val="C00000"/>
          <w:sz w:val="28"/>
          <w:szCs w:val="28"/>
          <w:u w:val="single"/>
        </w:rPr>
        <w:t>Safeguarding Training</w:t>
      </w:r>
      <w:r w:rsidRPr="00BF681C">
        <w:rPr>
          <w:rFonts w:ascii="Arial" w:hAnsi="Arial" w:cs="Arial"/>
          <w:b/>
          <w:bCs/>
          <w:color w:val="C00000"/>
          <w:sz w:val="28"/>
          <w:szCs w:val="28"/>
        </w:rPr>
        <w:t xml:space="preserve"> </w:t>
      </w:r>
    </w:p>
    <w:p w14:paraId="78ABACCE" w14:textId="77777777" w:rsidR="00076BE9" w:rsidRDefault="00076BE9" w:rsidP="00076BE9">
      <w:pPr>
        <w:pStyle w:val="ListParagraph"/>
        <w:ind w:left="0"/>
        <w:rPr>
          <w:rStyle w:val="Hyperlink"/>
          <w:color w:val="C00000"/>
        </w:rPr>
      </w:pPr>
      <w:r>
        <w:rPr>
          <w:rFonts w:ascii="Arial" w:hAnsi="Arial" w:cs="Arial"/>
        </w:rPr>
        <w:t>Please see details below of the East Sussex Safeguarding Adults Board (SAB) multi-agency training courses with</w:t>
      </w:r>
      <w:r>
        <w:rPr>
          <w:rFonts w:ascii="Arial" w:hAnsi="Arial" w:cs="Arial"/>
          <w:b/>
          <w:bCs/>
        </w:rPr>
        <w:t xml:space="preserve"> places still available</w:t>
      </w:r>
      <w:r>
        <w:rPr>
          <w:rFonts w:ascii="Arial" w:hAnsi="Arial" w:cs="Arial"/>
        </w:rPr>
        <w:t xml:space="preserve">. </w:t>
      </w:r>
      <w:r>
        <w:rPr>
          <w:rFonts w:ascii="Arial" w:hAnsi="Arial" w:cs="Arial"/>
          <w:color w:val="000000"/>
        </w:rPr>
        <w:t xml:space="preserve">All these courses can be found on the </w:t>
      </w:r>
      <w:hyperlink r:id="rId20" w:history="1">
        <w:r>
          <w:rPr>
            <w:rStyle w:val="Hyperlink"/>
            <w:rFonts w:ascii="Arial" w:hAnsi="Arial" w:cs="Arial"/>
            <w:color w:val="C00000"/>
          </w:rPr>
          <w:t xml:space="preserve">Safeguarding page on the Adult Social Care section of the East Sussex County Council Learning Portal. </w:t>
        </w:r>
      </w:hyperlink>
    </w:p>
    <w:p w14:paraId="6D115B69" w14:textId="77777777" w:rsidR="00076BE9" w:rsidRDefault="00076BE9" w:rsidP="00076BE9">
      <w:pPr>
        <w:pStyle w:val="ListParagraph"/>
        <w:ind w:left="0"/>
      </w:pPr>
    </w:p>
    <w:p w14:paraId="4DECBFA8" w14:textId="77777777" w:rsidR="00076BE9" w:rsidRDefault="00076BE9" w:rsidP="00076BE9">
      <w:pPr>
        <w:pStyle w:val="ListParagraph"/>
        <w:ind w:left="0"/>
        <w:rPr>
          <w:rFonts w:ascii="Arial" w:hAnsi="Arial" w:cs="Arial"/>
        </w:rPr>
      </w:pPr>
      <w:r>
        <w:rPr>
          <w:rFonts w:ascii="Arial" w:hAnsi="Arial" w:cs="Arial"/>
        </w:rPr>
        <w:t>Please cascade this information to relevant staff within your agencies and promote these opportunities for continuing professional development.</w:t>
      </w:r>
    </w:p>
    <w:p w14:paraId="0E817B42" w14:textId="77777777" w:rsidR="00076BE9" w:rsidRDefault="00076BE9" w:rsidP="00076BE9">
      <w:pPr>
        <w:rPr>
          <w:rFonts w:ascii="Arial" w:hAnsi="Arial" w:cs="Arial"/>
        </w:rPr>
      </w:pPr>
      <w:r>
        <w:rPr>
          <w:rFonts w:ascii="Arial" w:hAnsi="Arial" w:cs="Arial"/>
        </w:rPr>
        <w:t xml:space="preserve">Click on the link to see details of the course you are interested in. You will find the </w:t>
      </w:r>
      <w:hyperlink r:id="rId21" w:history="1">
        <w:r>
          <w:rPr>
            <w:rStyle w:val="Hyperlink"/>
            <w:rFonts w:ascii="Arial" w:hAnsi="Arial" w:cs="Arial"/>
            <w:color w:val="C00000"/>
          </w:rPr>
          <w:t>course booking form</w:t>
        </w:r>
      </w:hyperlink>
      <w:r>
        <w:rPr>
          <w:rFonts w:ascii="Arial" w:hAnsi="Arial" w:cs="Arial"/>
          <w:color w:val="C00000"/>
        </w:rPr>
        <w:t xml:space="preserve"> </w:t>
      </w:r>
      <w:r>
        <w:rPr>
          <w:rFonts w:ascii="Arial" w:hAnsi="Arial" w:cs="Arial"/>
        </w:rPr>
        <w:t>at the foot of each course description. You do not need an account to make a course booking.</w:t>
      </w:r>
    </w:p>
    <w:p w14:paraId="186243AF" w14:textId="77777777" w:rsidR="00076BE9" w:rsidRDefault="00076BE9" w:rsidP="00076BE9">
      <w:pPr>
        <w:pStyle w:val="xmsonormal"/>
        <w:rPr>
          <w:rFonts w:ascii="Arial" w:hAnsi="Arial" w:cs="Arial"/>
        </w:rPr>
      </w:pPr>
      <w:r>
        <w:rPr>
          <w:rFonts w:ascii="Arial" w:hAnsi="Arial" w:cs="Arial"/>
        </w:rPr>
        <w:t>Courses may be delivered face to face or virtually so make sure you check the course details when booking</w:t>
      </w:r>
      <w:r>
        <w:rPr>
          <w:rFonts w:ascii="Arial" w:hAnsi="Arial" w:cs="Arial"/>
          <w:b/>
          <w:bCs/>
        </w:rPr>
        <w:t>.</w:t>
      </w:r>
      <w:r>
        <w:rPr>
          <w:rFonts w:ascii="Arial" w:hAnsi="Arial" w:cs="Arial"/>
        </w:rPr>
        <w:t xml:space="preserve"> </w:t>
      </w:r>
    </w:p>
    <w:p w14:paraId="0CCB469A" w14:textId="77777777" w:rsidR="00076BE9" w:rsidRDefault="00076BE9" w:rsidP="00076BE9">
      <w:pPr>
        <w:rPr>
          <w:rFonts w:ascii="Arial" w:hAnsi="Arial" w:cs="Arial"/>
          <w:color w:val="4472C4"/>
        </w:rPr>
      </w:pPr>
    </w:p>
    <w:p w14:paraId="6D6033FF" w14:textId="77777777" w:rsidR="00076BE9" w:rsidRDefault="00000000" w:rsidP="00076BE9">
      <w:pPr>
        <w:pStyle w:val="ListParagraph"/>
        <w:numPr>
          <w:ilvl w:val="0"/>
          <w:numId w:val="3"/>
        </w:numPr>
        <w:rPr>
          <w:rFonts w:ascii="Arial" w:eastAsia="Times New Roman" w:hAnsi="Arial" w:cs="Arial"/>
          <w:color w:val="C00000"/>
        </w:rPr>
      </w:pPr>
      <w:hyperlink r:id="rId22" w:anchor="Mental%20Capacity%20Act%202005:%20A%20Multi-Agency%20Approach%20to%20Complex%20Cases" w:history="1">
        <w:r w:rsidR="00076BE9">
          <w:rPr>
            <w:rStyle w:val="Hyperlink"/>
            <w:rFonts w:ascii="Arial" w:eastAsia="Times New Roman" w:hAnsi="Arial" w:cs="Arial"/>
            <w:b/>
            <w:bCs/>
            <w:color w:val="C00000"/>
          </w:rPr>
          <w:t>26.09.2023</w:t>
        </w:r>
        <w:r w:rsidR="00076BE9">
          <w:rPr>
            <w:rStyle w:val="Hyperlink"/>
            <w:rFonts w:ascii="Arial" w:eastAsia="Times New Roman" w:hAnsi="Arial" w:cs="Arial"/>
            <w:color w:val="C00000"/>
          </w:rPr>
          <w:t xml:space="preserve"> SAB: Mental Capacity Act 2005: A Multi-Agency Approach to Complex Cases </w:t>
        </w:r>
      </w:hyperlink>
    </w:p>
    <w:p w14:paraId="1EB7A45E" w14:textId="77777777" w:rsidR="00076BE9" w:rsidRDefault="00000000" w:rsidP="00076BE9">
      <w:pPr>
        <w:pStyle w:val="ListParagraph"/>
        <w:numPr>
          <w:ilvl w:val="0"/>
          <w:numId w:val="3"/>
        </w:numPr>
        <w:rPr>
          <w:rFonts w:ascii="Arial" w:eastAsia="Times New Roman" w:hAnsi="Arial" w:cs="Arial"/>
          <w:color w:val="C00000"/>
        </w:rPr>
      </w:pPr>
      <w:hyperlink r:id="rId23" w:anchor="Modern%20Slavery%20Awareness%20Workshop" w:history="1">
        <w:r w:rsidR="00076BE9">
          <w:rPr>
            <w:rStyle w:val="Hyperlink"/>
            <w:rFonts w:ascii="Arial" w:eastAsia="Times New Roman" w:hAnsi="Arial" w:cs="Arial"/>
            <w:b/>
            <w:bCs/>
            <w:color w:val="C00000"/>
          </w:rPr>
          <w:t>26.09.2023</w:t>
        </w:r>
        <w:r w:rsidR="00076BE9">
          <w:rPr>
            <w:rStyle w:val="Hyperlink"/>
            <w:rFonts w:ascii="Arial" w:eastAsia="Times New Roman" w:hAnsi="Arial" w:cs="Arial"/>
            <w:color w:val="C00000"/>
          </w:rPr>
          <w:t xml:space="preserve"> SAB: Modern Slavery Awareness Workshop </w:t>
        </w:r>
      </w:hyperlink>
    </w:p>
    <w:p w14:paraId="06295ED4" w14:textId="77777777" w:rsidR="00076BE9" w:rsidRDefault="00000000" w:rsidP="00076BE9">
      <w:pPr>
        <w:pStyle w:val="ListParagraph"/>
        <w:numPr>
          <w:ilvl w:val="0"/>
          <w:numId w:val="3"/>
        </w:numPr>
        <w:shd w:val="clear" w:color="auto" w:fill="FFFFFF"/>
        <w:spacing w:before="100" w:beforeAutospacing="1" w:after="100" w:afterAutospacing="1"/>
        <w:rPr>
          <w:rStyle w:val="Hyperlink"/>
          <w:color w:val="C00000"/>
        </w:rPr>
      </w:pPr>
      <w:hyperlink r:id="rId24" w:anchor="Safeguarding%20Adults%20Board%20Multi-Agency:%20Self%20Neglect" w:history="1">
        <w:r w:rsidR="00076BE9">
          <w:rPr>
            <w:rStyle w:val="Hyperlink"/>
            <w:rFonts w:ascii="Arial" w:eastAsia="Times New Roman" w:hAnsi="Arial" w:cs="Arial"/>
            <w:b/>
            <w:bCs/>
            <w:color w:val="C00000"/>
          </w:rPr>
          <w:t>24.10.2023</w:t>
        </w:r>
        <w:r w:rsidR="00076BE9">
          <w:rPr>
            <w:rStyle w:val="Hyperlink"/>
            <w:rFonts w:ascii="Arial" w:eastAsia="Times New Roman" w:hAnsi="Arial" w:cs="Arial"/>
            <w:color w:val="C00000"/>
          </w:rPr>
          <w:t xml:space="preserve"> SAB: Multi-Agency: Self Neglect training  </w:t>
        </w:r>
      </w:hyperlink>
    </w:p>
    <w:p w14:paraId="7C2792B9"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ascii="Arial" w:eastAsia="Times New Roman" w:hAnsi="Arial" w:cs="Arial"/>
          <w:color w:val="C00000"/>
        </w:rPr>
      </w:pPr>
      <w:hyperlink r:id="rId25" w:anchor="Domestic%20Abuse:%20SAB%20multi-agency%20training:%20DASH,%20MARAC%20and%20Safety%20Planning" w:history="1">
        <w:r w:rsidR="00076BE9">
          <w:rPr>
            <w:rStyle w:val="Hyperlink"/>
            <w:rFonts w:ascii="Arial" w:eastAsia="Times New Roman" w:hAnsi="Arial" w:cs="Arial"/>
            <w:b/>
            <w:bCs/>
            <w:color w:val="C00000"/>
          </w:rPr>
          <w:t>05.02.2024</w:t>
        </w:r>
        <w:r w:rsidR="00076BE9">
          <w:rPr>
            <w:rStyle w:val="Hyperlink"/>
            <w:rFonts w:ascii="Arial" w:eastAsia="Times New Roman" w:hAnsi="Arial" w:cs="Arial"/>
            <w:color w:val="C00000"/>
          </w:rPr>
          <w:t xml:space="preserve"> SAB: Domestic Abuse: DASH, MARAC, and Safety Planning</w:t>
        </w:r>
      </w:hyperlink>
      <w:r w:rsidR="00076BE9">
        <w:rPr>
          <w:rStyle w:val="Hyperlink"/>
          <w:rFonts w:ascii="Arial" w:eastAsia="Times New Roman" w:hAnsi="Arial" w:cs="Arial"/>
          <w:color w:val="C00000"/>
        </w:rPr>
        <w:t xml:space="preserve"> Training </w:t>
      </w:r>
    </w:p>
    <w:p w14:paraId="1534CDC1"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ascii="Arial" w:eastAsia="Times New Roman" w:hAnsi="Arial" w:cs="Arial"/>
          <w:color w:val="C00000"/>
        </w:rPr>
      </w:pPr>
      <w:hyperlink r:id="rId26" w:anchor="Mental%20Capacity%20Act%202005:%20A%20Multi-Agency%20Approach%20to%20Complex%20Cases" w:history="1">
        <w:r w:rsidR="00076BE9">
          <w:rPr>
            <w:rStyle w:val="Hyperlink"/>
            <w:rFonts w:ascii="Arial" w:eastAsia="Times New Roman" w:hAnsi="Arial" w:cs="Arial"/>
            <w:b/>
            <w:bCs/>
            <w:color w:val="C00000"/>
          </w:rPr>
          <w:t>06.11.2023</w:t>
        </w:r>
        <w:r w:rsidR="00076BE9">
          <w:rPr>
            <w:rStyle w:val="Hyperlink"/>
            <w:rFonts w:ascii="Arial" w:eastAsia="Times New Roman" w:hAnsi="Arial" w:cs="Arial"/>
            <w:color w:val="C00000"/>
          </w:rPr>
          <w:t xml:space="preserve"> SAB: Mental Capacity Act 2005: A Multi-Agency Approach to Complex Cases</w:t>
        </w:r>
      </w:hyperlink>
      <w:r w:rsidR="00076BE9">
        <w:rPr>
          <w:rStyle w:val="Hyperlink"/>
          <w:rFonts w:ascii="Arial" w:eastAsia="Times New Roman" w:hAnsi="Arial" w:cs="Arial"/>
          <w:color w:val="C00000"/>
        </w:rPr>
        <w:t xml:space="preserve"> </w:t>
      </w:r>
    </w:p>
    <w:p w14:paraId="25C6130C" w14:textId="77777777" w:rsidR="00076BE9" w:rsidRDefault="00076BE9" w:rsidP="00076BE9">
      <w:pPr>
        <w:pStyle w:val="ListParagraph"/>
        <w:numPr>
          <w:ilvl w:val="0"/>
          <w:numId w:val="3"/>
        </w:numPr>
        <w:shd w:val="clear" w:color="auto" w:fill="FFFFFF"/>
        <w:spacing w:before="100" w:beforeAutospacing="1" w:after="100" w:afterAutospacing="1"/>
        <w:rPr>
          <w:rStyle w:val="Hyperlink"/>
          <w:rFonts w:ascii="Arial" w:eastAsia="Times New Roman" w:hAnsi="Arial" w:cs="Arial"/>
          <w:color w:val="C00000"/>
        </w:rPr>
      </w:pPr>
      <w:r>
        <w:rPr>
          <w:rStyle w:val="Hyperlink"/>
          <w:rFonts w:ascii="Arial" w:eastAsia="Times New Roman" w:hAnsi="Arial" w:cs="Arial"/>
          <w:color w:val="C00000"/>
        </w:rPr>
        <w:t>Mental Health Conditions Awareness Training – The next course on 11</w:t>
      </w:r>
      <w:r>
        <w:rPr>
          <w:rStyle w:val="Hyperlink"/>
          <w:rFonts w:ascii="Arial" w:eastAsia="Times New Roman" w:hAnsi="Arial" w:cs="Arial"/>
          <w:color w:val="C00000"/>
          <w:vertAlign w:val="superscript"/>
        </w:rPr>
        <w:t>th</w:t>
      </w:r>
      <w:r>
        <w:rPr>
          <w:rStyle w:val="Hyperlink"/>
          <w:rFonts w:ascii="Arial" w:eastAsia="Times New Roman" w:hAnsi="Arial" w:cs="Arial"/>
          <w:color w:val="C00000"/>
        </w:rPr>
        <w:t xml:space="preserve"> September is full, but please check for further dates. </w:t>
      </w:r>
    </w:p>
    <w:p w14:paraId="3AD57419" w14:textId="77777777" w:rsidR="00076BE9" w:rsidRDefault="00076BE9" w:rsidP="00076BE9">
      <w:pPr>
        <w:shd w:val="clear" w:color="auto" w:fill="FFFFFF"/>
        <w:spacing w:before="100" w:beforeAutospacing="1" w:after="100" w:afterAutospacing="1"/>
        <w:rPr>
          <w:color w:val="000000"/>
        </w:rPr>
      </w:pPr>
      <w:r>
        <w:rPr>
          <w:rFonts w:ascii="Arial" w:hAnsi="Arial" w:cs="Arial"/>
          <w:color w:val="000000"/>
        </w:rPr>
        <w:t xml:space="preserve">Our colleagues in the </w:t>
      </w:r>
      <w:r>
        <w:rPr>
          <w:rFonts w:ascii="Arial" w:hAnsi="Arial" w:cs="Arial"/>
          <w:b/>
          <w:bCs/>
          <w:color w:val="000000"/>
        </w:rPr>
        <w:t>East Sussex Safeguarding Children Partnership (ESSCP)</w:t>
      </w:r>
      <w:r>
        <w:rPr>
          <w:rFonts w:ascii="Arial" w:hAnsi="Arial" w:cs="Arial"/>
          <w:color w:val="000000"/>
        </w:rPr>
        <w:t xml:space="preserve"> offer courses that are also available to SAB partner agencies. Details of forthcoming ESSCP courses which currently have places available are listed below:</w:t>
      </w:r>
    </w:p>
    <w:p w14:paraId="29D3BA86"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eastAsia="Times New Roman"/>
          <w:color w:val="C00000"/>
        </w:rPr>
      </w:pPr>
      <w:hyperlink r:id="rId27" w:anchor="Adultification%20of%20Black,%20Asian%20and%20Minority%20Ethnic%20(BAME)%20Communities%20-%20Addressing%20Barriers%20to%20Safeguarding%20Children%20Effectively%20&amp;%20Appropriately" w:history="1">
        <w:r w:rsidR="00076BE9">
          <w:rPr>
            <w:rStyle w:val="Hyperlink"/>
            <w:rFonts w:ascii="Arial" w:eastAsia="Times New Roman" w:hAnsi="Arial" w:cs="Arial"/>
            <w:b/>
            <w:bCs/>
            <w:color w:val="C00000"/>
          </w:rPr>
          <w:t>21.09.23</w:t>
        </w:r>
        <w:r w:rsidR="00076BE9">
          <w:rPr>
            <w:rStyle w:val="Hyperlink"/>
            <w:rFonts w:ascii="Arial" w:eastAsia="Times New Roman" w:hAnsi="Arial" w:cs="Arial"/>
            <w:color w:val="C00000"/>
          </w:rPr>
          <w:t xml:space="preserve"> ESSCP: </w:t>
        </w:r>
        <w:proofErr w:type="spellStart"/>
        <w:r w:rsidR="00076BE9">
          <w:rPr>
            <w:rStyle w:val="Hyperlink"/>
            <w:rFonts w:ascii="Arial" w:eastAsia="Times New Roman" w:hAnsi="Arial" w:cs="Arial"/>
            <w:color w:val="C00000"/>
          </w:rPr>
          <w:t>Adultification</w:t>
        </w:r>
        <w:proofErr w:type="spellEnd"/>
        <w:r w:rsidR="00076BE9">
          <w:rPr>
            <w:rStyle w:val="Hyperlink"/>
            <w:rFonts w:ascii="Arial" w:eastAsia="Times New Roman" w:hAnsi="Arial" w:cs="Arial"/>
            <w:color w:val="C00000"/>
          </w:rPr>
          <w:t xml:space="preserve"> of Black, Asian, and Minority Ethnic (BAME) Communities - Addressing Barriers to Safeguarding Children Effectively &amp; Appropriately</w:t>
        </w:r>
      </w:hyperlink>
      <w:r w:rsidR="00076BE9">
        <w:rPr>
          <w:rStyle w:val="Hyperlink"/>
          <w:rFonts w:ascii="Arial" w:eastAsia="Times New Roman" w:hAnsi="Arial" w:cs="Arial"/>
          <w:color w:val="C00000"/>
        </w:rPr>
        <w:t xml:space="preserve"> </w:t>
      </w:r>
    </w:p>
    <w:p w14:paraId="3AA77F8C"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eastAsia="Times New Roman"/>
          <w:color w:val="C00000"/>
        </w:rPr>
      </w:pPr>
      <w:hyperlink r:id="rId28" w:anchor="Professional%20Curiosity%20and%20Professional%20Challenge%20within%20a%20Safeguarding%20Context" w:history="1">
        <w:r w:rsidR="00076BE9">
          <w:rPr>
            <w:rStyle w:val="Hyperlink"/>
            <w:rFonts w:ascii="Arial" w:eastAsia="Times New Roman" w:hAnsi="Arial" w:cs="Arial"/>
            <w:b/>
            <w:bCs/>
            <w:color w:val="C00000"/>
          </w:rPr>
          <w:t>31.10.23</w:t>
        </w:r>
        <w:r w:rsidR="00076BE9">
          <w:rPr>
            <w:rStyle w:val="Hyperlink"/>
            <w:rFonts w:ascii="Arial" w:eastAsia="Times New Roman" w:hAnsi="Arial" w:cs="Arial"/>
            <w:color w:val="C00000"/>
          </w:rPr>
          <w:t xml:space="preserve"> ESSCP: Professional Curiosity and Professional Challenge within a Safeguarding Context</w:t>
        </w:r>
      </w:hyperlink>
    </w:p>
    <w:p w14:paraId="46D4E1AB"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eastAsia="Times New Roman"/>
          <w:color w:val="C00000"/>
        </w:rPr>
      </w:pPr>
      <w:hyperlink r:id="rId29" w:anchor="Young%20People%20and%20Abusive%20Relationships" w:history="1">
        <w:r w:rsidR="00076BE9">
          <w:rPr>
            <w:rStyle w:val="Hyperlink"/>
            <w:rFonts w:ascii="Arial" w:eastAsia="Times New Roman" w:hAnsi="Arial" w:cs="Arial"/>
            <w:b/>
            <w:bCs/>
            <w:color w:val="C00000"/>
          </w:rPr>
          <w:t>05.10.23</w:t>
        </w:r>
        <w:r w:rsidR="00076BE9">
          <w:rPr>
            <w:rStyle w:val="Hyperlink"/>
            <w:rFonts w:ascii="Arial" w:eastAsia="Times New Roman" w:hAnsi="Arial" w:cs="Arial"/>
            <w:color w:val="C00000"/>
          </w:rPr>
          <w:t xml:space="preserve"> ESSCP: Young People and Abusive Relationships</w:t>
        </w:r>
      </w:hyperlink>
    </w:p>
    <w:p w14:paraId="6FE245B8" w14:textId="77777777" w:rsidR="00076BE9" w:rsidRDefault="00000000" w:rsidP="00076BE9">
      <w:pPr>
        <w:pStyle w:val="ListParagraph"/>
        <w:numPr>
          <w:ilvl w:val="0"/>
          <w:numId w:val="3"/>
        </w:numPr>
        <w:shd w:val="clear" w:color="auto" w:fill="FFFFFF"/>
        <w:spacing w:before="100" w:beforeAutospacing="1" w:after="100" w:afterAutospacing="1"/>
        <w:rPr>
          <w:rStyle w:val="Hyperlink"/>
          <w:rFonts w:eastAsia="Times New Roman"/>
          <w:color w:val="C00000"/>
        </w:rPr>
      </w:pPr>
      <w:hyperlink r:id="rId30" w:anchor="Harmful%20Practices%20-%20Female%20Genital%20Mutilation%20(FGM)%20and%20Breast%20Ironing" w:history="1">
        <w:r w:rsidR="00076BE9">
          <w:rPr>
            <w:rStyle w:val="Hyperlink"/>
            <w:rFonts w:ascii="Arial" w:eastAsia="Times New Roman" w:hAnsi="Arial" w:cs="Arial"/>
            <w:b/>
            <w:bCs/>
            <w:color w:val="C00000"/>
          </w:rPr>
          <w:t xml:space="preserve">09.10.23 </w:t>
        </w:r>
        <w:r w:rsidR="00076BE9">
          <w:rPr>
            <w:rStyle w:val="Hyperlink"/>
            <w:rFonts w:ascii="Arial" w:eastAsia="Times New Roman" w:hAnsi="Arial" w:cs="Arial"/>
            <w:color w:val="C00000"/>
          </w:rPr>
          <w:t>ESSCP: Female Genital Mutilation (FGM) and Breast Ironing - identifying and challenging harmful traditional practices</w:t>
        </w:r>
      </w:hyperlink>
    </w:p>
    <w:p w14:paraId="56999390" w14:textId="77777777" w:rsidR="00076BE9" w:rsidRDefault="00076BE9" w:rsidP="00076BE9">
      <w:pPr>
        <w:pStyle w:val="ListParagraph"/>
        <w:numPr>
          <w:ilvl w:val="0"/>
          <w:numId w:val="3"/>
        </w:numPr>
        <w:shd w:val="clear" w:color="auto" w:fill="FFFFFF"/>
        <w:spacing w:before="100" w:beforeAutospacing="1" w:after="100" w:afterAutospacing="1"/>
      </w:pPr>
      <w:r>
        <w:rPr>
          <w:rStyle w:val="Hyperlink"/>
          <w:rFonts w:eastAsia="Times New Roman"/>
          <w:b/>
          <w:bCs/>
          <w:color w:val="C00000"/>
        </w:rPr>
        <w:t>16.10.23</w:t>
      </w:r>
      <w:r>
        <w:rPr>
          <w:rStyle w:val="Hyperlink"/>
          <w:rFonts w:eastAsia="Times New Roman"/>
          <w:color w:val="C00000"/>
        </w:rPr>
        <w:t xml:space="preserve"> </w:t>
      </w:r>
      <w:hyperlink r:id="rId31" w:anchor="Harmful%20Practices%20-%20Honour%20Based%20Abuse%20and%20Forced%20Marriage" w:history="1">
        <w:r>
          <w:rPr>
            <w:rStyle w:val="Hyperlink"/>
            <w:rFonts w:ascii="Arial" w:eastAsia="Times New Roman" w:hAnsi="Arial" w:cs="Arial"/>
            <w:color w:val="C00000"/>
          </w:rPr>
          <w:t>ESSCP: Honour Based Violence and Forced Marriage - identifying and challenging harmful traditional practices</w:t>
        </w:r>
      </w:hyperlink>
      <w:r>
        <w:rPr>
          <w:rStyle w:val="Hyperlink"/>
          <w:rFonts w:eastAsia="Times New Roman"/>
          <w:color w:val="C00000"/>
        </w:rPr>
        <w:t xml:space="preserve"> </w:t>
      </w:r>
    </w:p>
    <w:p w14:paraId="5CBECE8E" w14:textId="77777777" w:rsidR="00076BE9" w:rsidRDefault="00076BE9" w:rsidP="00076BE9">
      <w:pPr>
        <w:rPr>
          <w:rFonts w:ascii="Arial" w:hAnsi="Arial" w:cs="Arial"/>
          <w:b/>
          <w:bCs/>
        </w:rPr>
      </w:pPr>
      <w:r>
        <w:rPr>
          <w:rFonts w:ascii="Arial" w:hAnsi="Arial" w:cs="Arial"/>
          <w:b/>
          <w:bCs/>
        </w:rPr>
        <w:t>e- Learning:</w:t>
      </w:r>
    </w:p>
    <w:p w14:paraId="1F071639" w14:textId="77777777" w:rsidR="00076BE9" w:rsidRDefault="00076BE9" w:rsidP="00076BE9">
      <w:pPr>
        <w:rPr>
          <w:rFonts w:ascii="Arial" w:hAnsi="Arial" w:cs="Arial"/>
        </w:rPr>
      </w:pPr>
      <w:r>
        <w:rPr>
          <w:rFonts w:ascii="Arial" w:hAnsi="Arial" w:cs="Arial"/>
        </w:rPr>
        <w:t xml:space="preserve">Some courses have prerequisite e-Learning to be completed before you attend the course. If your course requires you to complete e-Learning this will be explained in the ‘Additional Information’ section in the course details. To see all e-Learning modules please visit </w:t>
      </w:r>
      <w:hyperlink r:id="rId32" w:history="1">
        <w:r>
          <w:rPr>
            <w:rStyle w:val="Hyperlink"/>
            <w:rFonts w:ascii="Arial" w:hAnsi="Arial" w:cs="Arial"/>
          </w:rPr>
          <w:t>e-learning site</w:t>
        </w:r>
      </w:hyperlink>
      <w:r>
        <w:rPr>
          <w:rFonts w:ascii="Arial" w:hAnsi="Arial" w:cs="Arial"/>
        </w:rPr>
        <w:t>. You will need to create an account to access the e-Learning.</w:t>
      </w:r>
    </w:p>
    <w:p w14:paraId="6DEC4D1D" w14:textId="7A7E037B" w:rsidR="00076BE9" w:rsidRDefault="00076BE9" w:rsidP="00076BE9">
      <w:pPr>
        <w:rPr>
          <w:rStyle w:val="Hyperlink"/>
          <w:b/>
          <w:bCs/>
          <w:color w:val="C00000"/>
        </w:rPr>
      </w:pPr>
      <w:r>
        <w:rPr>
          <w:rStyle w:val="Hyperlink"/>
          <w:rFonts w:ascii="Arial" w:hAnsi="Arial" w:cs="Arial"/>
          <w:b/>
          <w:bCs/>
          <w:color w:val="C00000"/>
        </w:rPr>
        <w:t>_________________________________________________________________________</w:t>
      </w:r>
    </w:p>
    <w:p w14:paraId="1345D982" w14:textId="77777777" w:rsidR="00BF681C" w:rsidRDefault="00076BE9" w:rsidP="00076BE9">
      <w:pPr>
        <w:spacing w:before="60"/>
        <w:rPr>
          <w:rFonts w:ascii="Arial" w:hAnsi="Arial" w:cs="Arial"/>
          <w:b/>
          <w:bCs/>
          <w:color w:val="C00000"/>
          <w:u w:val="single"/>
        </w:rPr>
      </w:pPr>
      <w:r>
        <w:rPr>
          <w:rFonts w:ascii="Arial" w:hAnsi="Arial" w:cs="Arial"/>
          <w:b/>
          <w:bCs/>
          <w:color w:val="C00000"/>
          <w:u w:val="single"/>
        </w:rPr>
        <w:br/>
      </w:r>
    </w:p>
    <w:p w14:paraId="5579D06B" w14:textId="77777777" w:rsidR="00BF681C" w:rsidRDefault="00BF681C" w:rsidP="00076BE9">
      <w:pPr>
        <w:spacing w:before="60"/>
        <w:rPr>
          <w:rFonts w:ascii="Arial" w:hAnsi="Arial" w:cs="Arial"/>
          <w:b/>
          <w:bCs/>
          <w:color w:val="C00000"/>
          <w:u w:val="single"/>
        </w:rPr>
      </w:pPr>
    </w:p>
    <w:p w14:paraId="1D574B85" w14:textId="79B5FB62" w:rsidR="00076BE9" w:rsidRDefault="00076BE9" w:rsidP="00076BE9">
      <w:pPr>
        <w:spacing w:before="60"/>
      </w:pPr>
      <w:r>
        <w:rPr>
          <w:rFonts w:ascii="Arial" w:hAnsi="Arial" w:cs="Arial"/>
          <w:b/>
          <w:bCs/>
          <w:color w:val="C00000"/>
          <w:u w:val="single"/>
        </w:rPr>
        <w:lastRenderedPageBreak/>
        <w:t>Get in Touch – We would love to hear from you!</w:t>
      </w:r>
    </w:p>
    <w:p w14:paraId="38F8FC11" w14:textId="6A124BCF" w:rsidR="00076BE9" w:rsidRDefault="00076BE9" w:rsidP="00076BE9">
      <w:pPr>
        <w:rPr>
          <w:rFonts w:ascii="Arial" w:hAnsi="Arial" w:cs="Arial"/>
          <w:b/>
          <w:bCs/>
          <w:color w:val="FF0000"/>
        </w:rPr>
      </w:pPr>
      <w:r>
        <w:rPr>
          <w:noProof/>
        </w:rPr>
        <w:drawing>
          <wp:anchor distT="0" distB="0" distL="114300" distR="114300" simplePos="0" relativeHeight="251660288" behindDoc="0" locked="0" layoutInCell="1" allowOverlap="1" wp14:anchorId="0913EA1E" wp14:editId="29743497">
            <wp:simplePos x="0" y="0"/>
            <wp:positionH relativeFrom="column">
              <wp:posOffset>-12700</wp:posOffset>
            </wp:positionH>
            <wp:positionV relativeFrom="paragraph">
              <wp:posOffset>75565</wp:posOffset>
            </wp:positionV>
            <wp:extent cx="1384300" cy="1035050"/>
            <wp:effectExtent l="0" t="0" r="6350" b="0"/>
            <wp:wrapThrough wrapText="bothSides">
              <wp:wrapPolygon edited="0">
                <wp:start x="0" y="0"/>
                <wp:lineTo x="0" y="21070"/>
                <wp:lineTo x="21402" y="21070"/>
                <wp:lineTo x="2140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4300" cy="1035050"/>
                    </a:xfrm>
                    <a:prstGeom prst="rect">
                      <a:avLst/>
                    </a:prstGeom>
                    <a:noFill/>
                  </pic:spPr>
                </pic:pic>
              </a:graphicData>
            </a:graphic>
            <wp14:sizeRelH relativeFrom="page">
              <wp14:pctWidth>0</wp14:pctWidth>
            </wp14:sizeRelH>
            <wp14:sizeRelV relativeFrom="page">
              <wp14:pctHeight>0</wp14:pctHeight>
            </wp14:sizeRelV>
          </wp:anchor>
        </w:drawing>
      </w:r>
    </w:p>
    <w:p w14:paraId="42EAEE58" w14:textId="77777777" w:rsidR="00076BE9" w:rsidRDefault="00076BE9" w:rsidP="00076BE9">
      <w:pPr>
        <w:rPr>
          <w:rFonts w:ascii="Arial" w:hAnsi="Arial" w:cs="Arial"/>
          <w:color w:val="FF0000"/>
        </w:rPr>
      </w:pPr>
      <w:r>
        <w:rPr>
          <w:rFonts w:ascii="Arial" w:hAnsi="Arial" w:cs="Arial"/>
        </w:rPr>
        <w:t xml:space="preserve">Suggestions or comments are welcome, or if you wish to unsubscribe contact us at </w:t>
      </w:r>
      <w:hyperlink r:id="rId34" w:history="1">
        <w:r>
          <w:rPr>
            <w:rStyle w:val="Hyperlink"/>
            <w:rFonts w:ascii="Arial" w:hAnsi="Arial" w:cs="Arial"/>
            <w:color w:val="C00000"/>
          </w:rPr>
          <w:t>ESSAB.Contact@eastsussex.gov.uk</w:t>
        </w:r>
      </w:hyperlink>
      <w:r>
        <w:rPr>
          <w:rFonts w:ascii="Arial" w:hAnsi="Arial" w:cs="Arial"/>
          <w:color w:val="C00000"/>
        </w:rPr>
        <w:t xml:space="preserve"> </w:t>
      </w:r>
      <w:r>
        <w:rPr>
          <w:rFonts w:ascii="Arial" w:hAnsi="Arial" w:cs="Arial"/>
          <w:color w:val="C00000"/>
          <w:u w:val="single"/>
        </w:rPr>
        <w:t> </w:t>
      </w:r>
    </w:p>
    <w:p w14:paraId="49C67B76" w14:textId="77777777" w:rsidR="00076BE9" w:rsidRDefault="00076BE9" w:rsidP="00076BE9">
      <w:pPr>
        <w:rPr>
          <w:rFonts w:ascii="Arial" w:hAnsi="Arial" w:cs="Arial"/>
        </w:rPr>
      </w:pPr>
    </w:p>
    <w:p w14:paraId="5E7B415F" w14:textId="77777777" w:rsidR="00076BE9" w:rsidRDefault="00076BE9" w:rsidP="00076BE9">
      <w:pPr>
        <w:rPr>
          <w:rFonts w:ascii="Arial" w:hAnsi="Arial" w:cs="Arial"/>
          <w:color w:val="C00000"/>
        </w:rPr>
      </w:pPr>
      <w:r>
        <w:rPr>
          <w:rFonts w:ascii="Arial" w:hAnsi="Arial" w:cs="Arial"/>
        </w:rPr>
        <w:t xml:space="preserve">You can follow the latest East Sussex SAB news on our </w:t>
      </w:r>
      <w:hyperlink r:id="rId35" w:history="1">
        <w:r>
          <w:rPr>
            <w:rStyle w:val="Hyperlink"/>
            <w:rFonts w:ascii="Arial" w:hAnsi="Arial" w:cs="Arial"/>
            <w:color w:val="C00000"/>
          </w:rPr>
          <w:t>website</w:t>
        </w:r>
      </w:hyperlink>
      <w:r>
        <w:rPr>
          <w:rFonts w:ascii="Arial" w:hAnsi="Arial" w:cs="Arial"/>
          <w:color w:val="C00000"/>
        </w:rPr>
        <w:t xml:space="preserve"> </w:t>
      </w:r>
      <w:r>
        <w:rPr>
          <w:rFonts w:ascii="Arial" w:hAnsi="Arial" w:cs="Arial"/>
        </w:rPr>
        <w:t xml:space="preserve">and on Twitter </w:t>
      </w:r>
      <w:r>
        <w:rPr>
          <w:rFonts w:ascii="Arial" w:hAnsi="Arial" w:cs="Arial"/>
          <w:color w:val="C00000"/>
        </w:rPr>
        <w:t>@SAB_EastSussex</w:t>
      </w:r>
    </w:p>
    <w:p w14:paraId="3987BBBE" w14:textId="77777777" w:rsidR="00076BE9" w:rsidRDefault="00076BE9" w:rsidP="00076BE9">
      <w:pPr>
        <w:rPr>
          <w:rStyle w:val="Hyperlink"/>
          <w:b/>
          <w:bCs/>
          <w:color w:val="FF0000"/>
        </w:rPr>
      </w:pPr>
    </w:p>
    <w:p w14:paraId="273A46E2" w14:textId="77777777" w:rsidR="00076BE9" w:rsidRDefault="00076BE9" w:rsidP="00076BE9"/>
    <w:p w14:paraId="43FCDD96" w14:textId="77777777" w:rsidR="0006361E" w:rsidRDefault="0006361E"/>
    <w:sectPr w:rsidR="0006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C8C"/>
    <w:multiLevelType w:val="hybridMultilevel"/>
    <w:tmpl w:val="22A6C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E67AAC"/>
    <w:multiLevelType w:val="multilevel"/>
    <w:tmpl w:val="C3DC5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93258"/>
    <w:multiLevelType w:val="hybridMultilevel"/>
    <w:tmpl w:val="988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9172860">
    <w:abstractNumId w:val="0"/>
  </w:num>
  <w:num w:numId="2" w16cid:durableId="722950616">
    <w:abstractNumId w:val="1"/>
  </w:num>
  <w:num w:numId="3" w16cid:durableId="1456484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E9"/>
    <w:rsid w:val="0006361E"/>
    <w:rsid w:val="00076BE9"/>
    <w:rsid w:val="00362E2F"/>
    <w:rsid w:val="00485DA8"/>
    <w:rsid w:val="00BF681C"/>
    <w:rsid w:val="00FD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3841"/>
  <w15:chartTrackingRefBased/>
  <w15:docId w15:val="{74111CEA-79A1-4EA3-8383-69DFDB6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E9"/>
    <w:pPr>
      <w:spacing w:after="0" w:line="240" w:lineRule="auto"/>
    </w:pPr>
    <w:rPr>
      <w:rFonts w:ascii="Calibri" w:hAnsi="Calibri" w:cs="Calibri"/>
      <w:kern w:val="0"/>
      <w:lang w:eastAsia="en-GB"/>
      <w14:ligatures w14:val="none"/>
    </w:rPr>
  </w:style>
  <w:style w:type="paragraph" w:styleId="Heading1">
    <w:name w:val="heading 1"/>
    <w:basedOn w:val="Normal"/>
    <w:link w:val="Heading1Char"/>
    <w:uiPriority w:val="9"/>
    <w:qFormat/>
    <w:rsid w:val="00076BE9"/>
    <w:pPr>
      <w:spacing w:line="360" w:lineRule="auto"/>
      <w:jc w:val="center"/>
      <w:outlineLvl w:val="0"/>
    </w:pPr>
    <w:rPr>
      <w:rFonts w:ascii="Helvetica" w:hAnsi="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BE9"/>
    <w:rPr>
      <w:rFonts w:ascii="Helvetica" w:hAnsi="Helvetica" w:cs="Calibri"/>
      <w:b/>
      <w:bCs/>
      <w:color w:val="222222"/>
      <w:kern w:val="36"/>
      <w:sz w:val="60"/>
      <w:szCs w:val="60"/>
      <w:lang w:eastAsia="en-GB"/>
      <w14:ligatures w14:val="none"/>
    </w:rPr>
  </w:style>
  <w:style w:type="character" w:styleId="Hyperlink">
    <w:name w:val="Hyperlink"/>
    <w:basedOn w:val="DefaultParagraphFont"/>
    <w:uiPriority w:val="99"/>
    <w:semiHidden/>
    <w:unhideWhenUsed/>
    <w:rsid w:val="00076BE9"/>
    <w:rPr>
      <w:color w:val="0000FF"/>
      <w:u w:val="single"/>
    </w:rPr>
  </w:style>
  <w:style w:type="paragraph" w:styleId="NormalWeb">
    <w:name w:val="Normal (Web)"/>
    <w:basedOn w:val="Normal"/>
    <w:uiPriority w:val="99"/>
    <w:semiHidden/>
    <w:unhideWhenUsed/>
    <w:rsid w:val="00076BE9"/>
    <w:pPr>
      <w:spacing w:before="100" w:beforeAutospacing="1" w:after="100" w:afterAutospacing="1"/>
    </w:pPr>
  </w:style>
  <w:style w:type="paragraph" w:styleId="ListParagraph">
    <w:name w:val="List Paragraph"/>
    <w:basedOn w:val="Normal"/>
    <w:uiPriority w:val="34"/>
    <w:qFormat/>
    <w:rsid w:val="00076BE9"/>
    <w:pPr>
      <w:spacing w:after="160" w:line="252" w:lineRule="auto"/>
      <w:ind w:left="720"/>
      <w:contextualSpacing/>
    </w:pPr>
    <w:rPr>
      <w:lang w:eastAsia="en-US"/>
    </w:rPr>
  </w:style>
  <w:style w:type="paragraph" w:customStyle="1" w:styleId="sc-fscxdp">
    <w:name w:val="sc-fscxdp"/>
    <w:basedOn w:val="Normal"/>
    <w:uiPriority w:val="99"/>
    <w:semiHidden/>
    <w:rsid w:val="00076BE9"/>
    <w:pPr>
      <w:spacing w:before="100" w:beforeAutospacing="1" w:after="100" w:afterAutospacing="1"/>
    </w:pPr>
    <w:rPr>
      <w:rFonts w:ascii="Times New Roman" w:hAnsi="Times New Roman" w:cs="Times New Roman"/>
      <w:sz w:val="24"/>
      <w:szCs w:val="24"/>
    </w:rPr>
  </w:style>
  <w:style w:type="paragraph" w:customStyle="1" w:styleId="xmsonormal">
    <w:name w:val="x_msonormal"/>
    <w:basedOn w:val="Normal"/>
    <w:uiPriority w:val="99"/>
    <w:semiHidden/>
    <w:rsid w:val="0007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ngingfuturessussex.org/" TargetMode="External"/><Relationship Id="rId18" Type="http://schemas.openxmlformats.org/officeDocument/2006/relationships/hyperlink" Target="https://nationalfasd.org.uk" TargetMode="External"/><Relationship Id="rId26" Type="http://schemas.openxmlformats.org/officeDocument/2006/relationships/hyperlink" Target="https://www.eastsussex.gov.uk/jobs/learning-portal/adult-social-care-training/safeguarding" TargetMode="External"/><Relationship Id="rId21" Type="http://schemas.openxmlformats.org/officeDocument/2006/relationships/hyperlink" Target="https://www.eastsussex.gov.uk/jobs/learning-portal/training-and-development-booking-form" TargetMode="External"/><Relationship Id="rId34" Type="http://schemas.openxmlformats.org/officeDocument/2006/relationships/hyperlink" Target="mailto:ESSAB.Contact@eastsussex.gov.uk" TargetMode="Externa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s://nationalfasd.org.uk/learn-more/training/in-personand-zoomtraining/" TargetMode="External"/><Relationship Id="rId25" Type="http://schemas.openxmlformats.org/officeDocument/2006/relationships/hyperlink" Target="https://www.eastsussex.gov.uk/jobs/learning-portal/adult-social-care-training/safeguarding"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eastsussex.gov.uk/jobs/learning-portal/adult-social-care-training/safeguarding" TargetMode="External"/><Relationship Id="rId29" Type="http://schemas.openxmlformats.org/officeDocument/2006/relationships/hyperlink" Target="https://www.eastsussex.gov.uk/jobs/learning-portal/childrens-workforce/voluntary-and-community-sector" TargetMode="External"/><Relationship Id="rId1" Type="http://schemas.openxmlformats.org/officeDocument/2006/relationships/numbering" Target="numbering.xml"/><Relationship Id="rId6" Type="http://schemas.openxmlformats.org/officeDocument/2006/relationships/hyperlink" Target="mailto:ESSAB.Contact@eastsussex.gov.uk" TargetMode="External"/><Relationship Id="rId11" Type="http://schemas.openxmlformats.org/officeDocument/2006/relationships/hyperlink" Target="https://survivorsnetwork.org.uk/change-the-culture/" TargetMode="External"/><Relationship Id="rId24" Type="http://schemas.openxmlformats.org/officeDocument/2006/relationships/hyperlink" Target="https://www.eastsussex.gov.uk/jobs/learning-portal/adult-social-care-training/safeguarding" TargetMode="External"/><Relationship Id="rId32" Type="http://schemas.openxmlformats.org/officeDocument/2006/relationships/hyperlink" Target="https://eastsussex.learningpool.com/login/index.php"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lcoholchange.us6.list-manage.com/track/click?u=c3af16d7b2ad0fdd40ae8af17&amp;id=a5eabdb966&amp;e=b6bff1166e" TargetMode="External"/><Relationship Id="rId23" Type="http://schemas.openxmlformats.org/officeDocument/2006/relationships/hyperlink" Target="https://www.eastsussex.gov.uk/jobs/learning-portal/adult-social-care-training/safeguarding" TargetMode="External"/><Relationship Id="rId28" Type="http://schemas.openxmlformats.org/officeDocument/2006/relationships/hyperlink" Target="https://www.eastsussex.gov.uk/jobs/learning-portal/childrens-workforce/voluntary-and-community-sector" TargetMode="External"/><Relationship Id="rId36" Type="http://schemas.openxmlformats.org/officeDocument/2006/relationships/fontTable" Target="fontTable.xml"/><Relationship Id="rId10" Type="http://schemas.openxmlformats.org/officeDocument/2006/relationships/hyperlink" Target="https://mcusercontent.com/50b87a639146639e9a95a3d71/files/0990f8cf-8373-364c-a5a0-8bfe2feed31c/Self_neglect_guidance_July_2023.pdf?utm_source=Treatment+Clients&amp;utm_campaign=a6086b39f4-EMAIL_CAMPAIGN_2020_09_24_08_19_COPY_01&amp;utm_medium=email&amp;utm_term=0_474559e57c-a6086b39f4-79650723" TargetMode="External"/><Relationship Id="rId19" Type="http://schemas.openxmlformats.org/officeDocument/2006/relationships/hyperlink" Target="https://www.nice.org.uk/guidance/qs204" TargetMode="External"/><Relationship Id="rId31" Type="http://schemas.openxmlformats.org/officeDocument/2006/relationships/hyperlink" Target="https://www.eastsussex.gov.uk/jobs/learning-portal/childrens-workforce/voluntary-and-community-sector" TargetMode="External"/><Relationship Id="rId4" Type="http://schemas.openxmlformats.org/officeDocument/2006/relationships/webSettings" Target="webSettings.xml"/><Relationship Id="rId9" Type="http://schemas.openxmlformats.org/officeDocument/2006/relationships/hyperlink" Target="https://www.eastsussex.gov.uk/social-care/health-advice/mental-health/east-sussex-mental-health-directory/drugs-alcohol" TargetMode="External"/><Relationship Id="rId14" Type="http://schemas.openxmlformats.org/officeDocument/2006/relationships/hyperlink" Target="https://www.eventbrite.com/e/an-introduction-to-trauma-and-trauma-informed-practice-tickets-653910482857" TargetMode="External"/><Relationship Id="rId22" Type="http://schemas.openxmlformats.org/officeDocument/2006/relationships/hyperlink" Target="https://www.eastsussex.gov.uk/jobs/learning-portal/adult-social-care-training/safeguarding" TargetMode="External"/><Relationship Id="rId27" Type="http://schemas.openxmlformats.org/officeDocument/2006/relationships/hyperlink" Target="https://www.eastsussex.gov.uk/jobs/learning-portal/childrens-workforce/voluntary-and-community-sector" TargetMode="External"/><Relationship Id="rId30" Type="http://schemas.openxmlformats.org/officeDocument/2006/relationships/hyperlink" Target="https://www.eastsussex.gov.uk/jobs/learning-portal/childrens-workforce/voluntary-and-community-sector" TargetMode="External"/><Relationship Id="rId35" Type="http://schemas.openxmlformats.org/officeDocument/2006/relationships/hyperlink" Target="https://www.eastsussexsab.org.uk/" TargetMode="External"/><Relationship Id="rId8" Type="http://schemas.openxmlformats.org/officeDocument/2006/relationships/hyperlink" Target="https://www.preventingsuicideinsussex.org/abou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Harman</dc:creator>
  <cp:keywords/>
  <dc:description/>
  <cp:lastModifiedBy>Sam Harman</cp:lastModifiedBy>
  <cp:revision>2</cp:revision>
  <dcterms:created xsi:type="dcterms:W3CDTF">2024-03-01T13:36:00Z</dcterms:created>
  <dcterms:modified xsi:type="dcterms:W3CDTF">2024-03-14T10:19:00Z</dcterms:modified>
</cp:coreProperties>
</file>